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3391" w:rsidRDefault="00C868CC" w:rsidP="00C868CC">
      <w:pPr>
        <w:jc w:val="center"/>
        <w:rPr>
          <w:b/>
          <w:sz w:val="96"/>
          <w:szCs w:val="96"/>
        </w:rPr>
      </w:pPr>
      <w:r w:rsidRPr="00C868CC">
        <w:rPr>
          <w:b/>
          <w:noProof/>
          <w:sz w:val="96"/>
          <w:szCs w:val="96"/>
        </w:rPr>
        <w:drawing>
          <wp:anchor distT="0" distB="0" distL="114300" distR="114300" simplePos="0" relativeHeight="251658240" behindDoc="1" locked="0" layoutInCell="1" allowOverlap="1" wp14:anchorId="19EAC394">
            <wp:simplePos x="0" y="0"/>
            <wp:positionH relativeFrom="margin">
              <wp:align>right</wp:align>
            </wp:positionH>
            <wp:positionV relativeFrom="paragraph">
              <wp:posOffset>1341755</wp:posOffset>
            </wp:positionV>
            <wp:extent cx="5760720" cy="3240405"/>
            <wp:effectExtent l="0" t="0" r="0" b="0"/>
            <wp:wrapTight wrapText="bothSides">
              <wp:wrapPolygon edited="0">
                <wp:start x="0" y="0"/>
                <wp:lineTo x="0" y="21460"/>
                <wp:lineTo x="21500" y="21460"/>
                <wp:lineTo x="21500" y="0"/>
                <wp:lineTo x="0" y="0"/>
              </wp:wrapPolygon>
            </wp:wrapTight>
            <wp:docPr id="13314" name="Picture 1">
              <a:extLst xmlns:a="http://schemas.openxmlformats.org/drawingml/2006/main">
                <a:ext uri="{FF2B5EF4-FFF2-40B4-BE49-F238E27FC236}">
                  <a16:creationId xmlns:a16="http://schemas.microsoft.com/office/drawing/2014/main" id="{0FB03886-E8B1-4E59-A922-DDCD1F167F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1">
                      <a:extLst>
                        <a:ext uri="{FF2B5EF4-FFF2-40B4-BE49-F238E27FC236}">
                          <a16:creationId xmlns:a16="http://schemas.microsoft.com/office/drawing/2014/main" id="{0FB03886-E8B1-4E59-A922-DDCD1F167F80}"/>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3F3391" w:rsidRPr="00034632">
        <w:rPr>
          <w:b/>
          <w:sz w:val="96"/>
          <w:szCs w:val="96"/>
        </w:rPr>
        <w:t>Jesus sier: Følg meg!</w:t>
      </w:r>
    </w:p>
    <w:p w:rsidR="00034632" w:rsidRDefault="00034632" w:rsidP="00C868CC">
      <w:pPr>
        <w:spacing w:after="0"/>
        <w:rPr>
          <w:b/>
          <w:sz w:val="96"/>
          <w:szCs w:val="96"/>
        </w:rPr>
      </w:pPr>
    </w:p>
    <w:p w:rsidR="00C868CC" w:rsidRPr="00C868CC" w:rsidRDefault="00C868CC" w:rsidP="00C868CC">
      <w:pPr>
        <w:spacing w:after="0"/>
        <w:jc w:val="right"/>
        <w:rPr>
          <w:sz w:val="18"/>
          <w:szCs w:val="18"/>
        </w:rPr>
      </w:pPr>
      <w:r w:rsidRPr="00C868CC">
        <w:rPr>
          <w:sz w:val="18"/>
          <w:szCs w:val="18"/>
        </w:rPr>
        <w:t>Illustrasjon: John Paul Stanley, YoMinistry.com</w:t>
      </w:r>
    </w:p>
    <w:p w:rsidR="00C868CC" w:rsidRDefault="00C868CC">
      <w:pPr>
        <w:rPr>
          <w:b/>
          <w:sz w:val="96"/>
          <w:szCs w:val="96"/>
        </w:rPr>
      </w:pPr>
    </w:p>
    <w:p w:rsidR="00034632" w:rsidRDefault="00034632" w:rsidP="00C868CC">
      <w:pPr>
        <w:jc w:val="center"/>
        <w:rPr>
          <w:b/>
          <w:sz w:val="96"/>
          <w:szCs w:val="96"/>
        </w:rPr>
      </w:pPr>
      <w:r>
        <w:rPr>
          <w:b/>
          <w:sz w:val="96"/>
          <w:szCs w:val="96"/>
        </w:rPr>
        <w:t>Sommerleirene 2019</w:t>
      </w:r>
    </w:p>
    <w:p w:rsidR="00034632" w:rsidRDefault="00034632">
      <w:pPr>
        <w:rPr>
          <w:b/>
          <w:sz w:val="96"/>
          <w:szCs w:val="96"/>
        </w:rPr>
      </w:pPr>
    </w:p>
    <w:p w:rsidR="00034632" w:rsidRPr="00034632" w:rsidRDefault="00034632">
      <w:pPr>
        <w:rPr>
          <w:b/>
          <w:sz w:val="96"/>
          <w:szCs w:val="96"/>
        </w:rPr>
      </w:pPr>
      <w:r>
        <w:rPr>
          <w:noProof/>
        </w:rPr>
        <w:drawing>
          <wp:inline distT="0" distB="0" distL="0" distR="0">
            <wp:extent cx="1449070" cy="365760"/>
            <wp:effectExtent l="0" t="0" r="0" b="0"/>
            <wp:docPr id="1" name="Bilde 1" descr="cid:image001.png@01D3A972.1F3E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A972.1F3E787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449070" cy="365760"/>
                    </a:xfrm>
                    <a:prstGeom prst="rect">
                      <a:avLst/>
                    </a:prstGeom>
                    <a:noFill/>
                    <a:ln>
                      <a:noFill/>
                    </a:ln>
                  </pic:spPr>
                </pic:pic>
              </a:graphicData>
            </a:graphic>
          </wp:inline>
        </w:drawing>
      </w:r>
    </w:p>
    <w:p w:rsidR="00400786" w:rsidRDefault="00226148" w:rsidP="00226148">
      <w:pPr>
        <w:tabs>
          <w:tab w:val="left" w:pos="2370"/>
        </w:tabs>
      </w:pPr>
      <w:r>
        <w:lastRenderedPageBreak/>
        <w:tab/>
      </w:r>
    </w:p>
    <w:sdt>
      <w:sdtPr>
        <w:rPr>
          <w:rFonts w:asciiTheme="minorHAnsi" w:eastAsiaTheme="minorHAnsi" w:hAnsiTheme="minorHAnsi" w:cstheme="minorBidi"/>
          <w:color w:val="auto"/>
          <w:sz w:val="22"/>
          <w:szCs w:val="22"/>
          <w:lang w:eastAsia="en-US"/>
        </w:rPr>
        <w:id w:val="329418957"/>
        <w:docPartObj>
          <w:docPartGallery w:val="Table of Contents"/>
          <w:docPartUnique/>
        </w:docPartObj>
      </w:sdtPr>
      <w:sdtEndPr>
        <w:rPr>
          <w:b/>
          <w:bCs/>
        </w:rPr>
      </w:sdtEndPr>
      <w:sdtContent>
        <w:p w:rsidR="00034632" w:rsidRDefault="00034632">
          <w:pPr>
            <w:pStyle w:val="Overskriftforinnholdsfortegnelse"/>
          </w:pPr>
        </w:p>
        <w:p w:rsidR="00034632" w:rsidRPr="00DA5B9F" w:rsidRDefault="00034632" w:rsidP="00DA5B9F">
          <w:pPr>
            <w:rPr>
              <w:b/>
              <w:sz w:val="32"/>
              <w:szCs w:val="32"/>
              <w:lang w:eastAsia="nb-NO"/>
            </w:rPr>
          </w:pPr>
          <w:r w:rsidRPr="00DA5B9F">
            <w:rPr>
              <w:b/>
              <w:sz w:val="32"/>
              <w:szCs w:val="32"/>
            </w:rPr>
            <w:t>Innhol</w:t>
          </w:r>
          <w:r w:rsidR="005C1529" w:rsidRPr="00DA5B9F">
            <w:rPr>
              <w:b/>
              <w:sz w:val="32"/>
              <w:szCs w:val="32"/>
            </w:rPr>
            <w:t>d:</w:t>
          </w:r>
        </w:p>
        <w:p w:rsidR="00346543" w:rsidRDefault="00034632">
          <w:pPr>
            <w:pStyle w:val="INNH1"/>
            <w:tabs>
              <w:tab w:val="right" w:leader="dot" w:pos="9062"/>
            </w:tabs>
            <w:rPr>
              <w:rFonts w:eastAsiaTheme="minorEastAsia"/>
              <w:noProof/>
              <w:lang w:eastAsia="nb-NO"/>
            </w:rPr>
          </w:pPr>
          <w:r>
            <w:rPr>
              <w:b/>
              <w:bCs/>
            </w:rPr>
            <w:fldChar w:fldCharType="begin"/>
          </w:r>
          <w:r>
            <w:rPr>
              <w:b/>
              <w:bCs/>
            </w:rPr>
            <w:instrText xml:space="preserve"> TOC \o "1-3" \h \z \u </w:instrText>
          </w:r>
          <w:r>
            <w:rPr>
              <w:b/>
              <w:bCs/>
            </w:rPr>
            <w:fldChar w:fldCharType="separate"/>
          </w:r>
          <w:hyperlink w:anchor="_Toc6324504" w:history="1">
            <w:r w:rsidR="00346543" w:rsidRPr="007E7809">
              <w:rPr>
                <w:rStyle w:val="Hyperkobling"/>
                <w:rFonts w:cstheme="minorHAnsi"/>
                <w:b/>
                <w:noProof/>
              </w:rPr>
              <w:t>Kjære bibeltimeholder!</w:t>
            </w:r>
            <w:r w:rsidR="00346543">
              <w:rPr>
                <w:noProof/>
                <w:webHidden/>
              </w:rPr>
              <w:tab/>
            </w:r>
            <w:r w:rsidR="00346543">
              <w:rPr>
                <w:noProof/>
                <w:webHidden/>
              </w:rPr>
              <w:fldChar w:fldCharType="begin"/>
            </w:r>
            <w:r w:rsidR="00346543">
              <w:rPr>
                <w:noProof/>
                <w:webHidden/>
              </w:rPr>
              <w:instrText xml:space="preserve"> PAGEREF _Toc6324504 \h </w:instrText>
            </w:r>
            <w:r w:rsidR="00346543">
              <w:rPr>
                <w:noProof/>
                <w:webHidden/>
              </w:rPr>
            </w:r>
            <w:r w:rsidR="00346543">
              <w:rPr>
                <w:noProof/>
                <w:webHidden/>
              </w:rPr>
              <w:fldChar w:fldCharType="separate"/>
            </w:r>
            <w:r w:rsidR="00346543">
              <w:rPr>
                <w:noProof/>
                <w:webHidden/>
              </w:rPr>
              <w:t>3</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05" w:history="1">
            <w:r w:rsidR="00346543" w:rsidRPr="007E7809">
              <w:rPr>
                <w:rStyle w:val="Hyperkobling"/>
                <w:rFonts w:cstheme="minorHAnsi"/>
                <w:b/>
                <w:noProof/>
              </w:rPr>
              <w:t>Til lederen</w:t>
            </w:r>
            <w:r w:rsidR="00346543">
              <w:rPr>
                <w:noProof/>
                <w:webHidden/>
              </w:rPr>
              <w:tab/>
            </w:r>
            <w:r w:rsidR="00346543">
              <w:rPr>
                <w:noProof/>
                <w:webHidden/>
              </w:rPr>
              <w:fldChar w:fldCharType="begin"/>
            </w:r>
            <w:r w:rsidR="00346543">
              <w:rPr>
                <w:noProof/>
                <w:webHidden/>
              </w:rPr>
              <w:instrText xml:space="preserve"> PAGEREF _Toc6324505 \h </w:instrText>
            </w:r>
            <w:r w:rsidR="00346543">
              <w:rPr>
                <w:noProof/>
                <w:webHidden/>
              </w:rPr>
            </w:r>
            <w:r w:rsidR="00346543">
              <w:rPr>
                <w:noProof/>
                <w:webHidden/>
              </w:rPr>
              <w:fldChar w:fldCharType="separate"/>
            </w:r>
            <w:r w:rsidR="00346543">
              <w:rPr>
                <w:noProof/>
                <w:webHidden/>
              </w:rPr>
              <w:t>4</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06" w:history="1">
            <w:r w:rsidR="00346543" w:rsidRPr="007E7809">
              <w:rPr>
                <w:rStyle w:val="Hyperkobling"/>
                <w:rFonts w:cstheme="minorHAnsi"/>
                <w:b/>
                <w:noProof/>
              </w:rPr>
              <w:t>1. kveldssamling:</w:t>
            </w:r>
            <w:r w:rsidR="00346543">
              <w:rPr>
                <w:noProof/>
                <w:webHidden/>
              </w:rPr>
              <w:tab/>
            </w:r>
            <w:r w:rsidR="00346543">
              <w:rPr>
                <w:noProof/>
                <w:webHidden/>
              </w:rPr>
              <w:fldChar w:fldCharType="begin"/>
            </w:r>
            <w:r w:rsidR="00346543">
              <w:rPr>
                <w:noProof/>
                <w:webHidden/>
              </w:rPr>
              <w:instrText xml:space="preserve"> PAGEREF _Toc6324506 \h </w:instrText>
            </w:r>
            <w:r w:rsidR="00346543">
              <w:rPr>
                <w:noProof/>
                <w:webHidden/>
              </w:rPr>
            </w:r>
            <w:r w:rsidR="00346543">
              <w:rPr>
                <w:noProof/>
                <w:webHidden/>
              </w:rPr>
              <w:fldChar w:fldCharType="separate"/>
            </w:r>
            <w:r w:rsidR="00346543">
              <w:rPr>
                <w:noProof/>
                <w:webHidden/>
              </w:rPr>
              <w:t>5</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07" w:history="1">
            <w:r w:rsidR="00346543" w:rsidRPr="007E7809">
              <w:rPr>
                <w:rStyle w:val="Hyperkobling"/>
                <w:rFonts w:cstheme="minorHAnsi"/>
                <w:b/>
                <w:noProof/>
              </w:rPr>
              <w:t>1. bibeltime: Peters fiskefangst. Følg meg!</w:t>
            </w:r>
            <w:r w:rsidR="00346543">
              <w:rPr>
                <w:noProof/>
                <w:webHidden/>
              </w:rPr>
              <w:tab/>
            </w:r>
            <w:r w:rsidR="00346543">
              <w:rPr>
                <w:noProof/>
                <w:webHidden/>
              </w:rPr>
              <w:fldChar w:fldCharType="begin"/>
            </w:r>
            <w:r w:rsidR="00346543">
              <w:rPr>
                <w:noProof/>
                <w:webHidden/>
              </w:rPr>
              <w:instrText xml:space="preserve"> PAGEREF _Toc6324507 \h </w:instrText>
            </w:r>
            <w:r w:rsidR="00346543">
              <w:rPr>
                <w:noProof/>
                <w:webHidden/>
              </w:rPr>
            </w:r>
            <w:r w:rsidR="00346543">
              <w:rPr>
                <w:noProof/>
                <w:webHidden/>
              </w:rPr>
              <w:fldChar w:fldCharType="separate"/>
            </w:r>
            <w:r w:rsidR="00346543">
              <w:rPr>
                <w:noProof/>
                <w:webHidden/>
              </w:rPr>
              <w:t>7</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08" w:history="1">
            <w:r w:rsidR="00346543" w:rsidRPr="007E7809">
              <w:rPr>
                <w:rStyle w:val="Hyperkobling"/>
                <w:rFonts w:cstheme="minorHAnsi"/>
                <w:b/>
                <w:noProof/>
              </w:rPr>
              <w:t>Til lederen:</w:t>
            </w:r>
            <w:r w:rsidR="00346543">
              <w:rPr>
                <w:noProof/>
                <w:webHidden/>
              </w:rPr>
              <w:tab/>
            </w:r>
            <w:r w:rsidR="00346543">
              <w:rPr>
                <w:noProof/>
                <w:webHidden/>
              </w:rPr>
              <w:fldChar w:fldCharType="begin"/>
            </w:r>
            <w:r w:rsidR="00346543">
              <w:rPr>
                <w:noProof/>
                <w:webHidden/>
              </w:rPr>
              <w:instrText xml:space="preserve"> PAGEREF _Toc6324508 \h </w:instrText>
            </w:r>
            <w:r w:rsidR="00346543">
              <w:rPr>
                <w:noProof/>
                <w:webHidden/>
              </w:rPr>
            </w:r>
            <w:r w:rsidR="00346543">
              <w:rPr>
                <w:noProof/>
                <w:webHidden/>
              </w:rPr>
              <w:fldChar w:fldCharType="separate"/>
            </w:r>
            <w:r w:rsidR="00346543">
              <w:rPr>
                <w:noProof/>
                <w:webHidden/>
              </w:rPr>
              <w:t>7</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09" w:history="1">
            <w:r w:rsidR="00346543" w:rsidRPr="007E7809">
              <w:rPr>
                <w:rStyle w:val="Hyperkobling"/>
                <w:rFonts w:cstheme="minorHAnsi"/>
                <w:b/>
                <w:noProof/>
                <w:shd w:val="clear" w:color="auto" w:fill="FFFFFF"/>
              </w:rPr>
              <w:t>Gjennomføring av bibeltimen:</w:t>
            </w:r>
            <w:r w:rsidR="00346543">
              <w:rPr>
                <w:noProof/>
                <w:webHidden/>
              </w:rPr>
              <w:tab/>
            </w:r>
            <w:r w:rsidR="00346543">
              <w:rPr>
                <w:noProof/>
                <w:webHidden/>
              </w:rPr>
              <w:fldChar w:fldCharType="begin"/>
            </w:r>
            <w:r w:rsidR="00346543">
              <w:rPr>
                <w:noProof/>
                <w:webHidden/>
              </w:rPr>
              <w:instrText xml:space="preserve"> PAGEREF _Toc6324509 \h </w:instrText>
            </w:r>
            <w:r w:rsidR="00346543">
              <w:rPr>
                <w:noProof/>
                <w:webHidden/>
              </w:rPr>
            </w:r>
            <w:r w:rsidR="00346543">
              <w:rPr>
                <w:noProof/>
                <w:webHidden/>
              </w:rPr>
              <w:fldChar w:fldCharType="separate"/>
            </w:r>
            <w:r w:rsidR="00346543">
              <w:rPr>
                <w:noProof/>
                <w:webHidden/>
              </w:rPr>
              <w:t>8</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10" w:history="1">
            <w:r w:rsidR="00346543" w:rsidRPr="007E7809">
              <w:rPr>
                <w:rStyle w:val="Hyperkobling"/>
                <w:rFonts w:cstheme="minorHAnsi"/>
                <w:b/>
                <w:noProof/>
              </w:rPr>
              <w:t>2. kveldssamling: Bønnevandring: Herren er min hyrde!</w:t>
            </w:r>
            <w:r w:rsidR="00346543">
              <w:rPr>
                <w:noProof/>
                <w:webHidden/>
              </w:rPr>
              <w:tab/>
            </w:r>
            <w:r w:rsidR="00346543">
              <w:rPr>
                <w:noProof/>
                <w:webHidden/>
              </w:rPr>
              <w:fldChar w:fldCharType="begin"/>
            </w:r>
            <w:r w:rsidR="00346543">
              <w:rPr>
                <w:noProof/>
                <w:webHidden/>
              </w:rPr>
              <w:instrText xml:space="preserve"> PAGEREF _Toc6324510 \h </w:instrText>
            </w:r>
            <w:r w:rsidR="00346543">
              <w:rPr>
                <w:noProof/>
                <w:webHidden/>
              </w:rPr>
            </w:r>
            <w:r w:rsidR="00346543">
              <w:rPr>
                <w:noProof/>
                <w:webHidden/>
              </w:rPr>
              <w:fldChar w:fldCharType="separate"/>
            </w:r>
            <w:r w:rsidR="00346543">
              <w:rPr>
                <w:noProof/>
                <w:webHidden/>
              </w:rPr>
              <w:t>8</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11" w:history="1">
            <w:r w:rsidR="00346543" w:rsidRPr="007E7809">
              <w:rPr>
                <w:rStyle w:val="Hyperkobling"/>
                <w:rFonts w:cstheme="minorHAnsi"/>
                <w:b/>
                <w:noProof/>
              </w:rPr>
              <w:t>2. bibeltime: Jesus gir oss det vi trenger! Brødunderet.</w:t>
            </w:r>
            <w:r w:rsidR="00346543">
              <w:rPr>
                <w:noProof/>
                <w:webHidden/>
              </w:rPr>
              <w:tab/>
            </w:r>
            <w:r w:rsidR="00346543">
              <w:rPr>
                <w:noProof/>
                <w:webHidden/>
              </w:rPr>
              <w:fldChar w:fldCharType="begin"/>
            </w:r>
            <w:r w:rsidR="00346543">
              <w:rPr>
                <w:noProof/>
                <w:webHidden/>
              </w:rPr>
              <w:instrText xml:space="preserve"> PAGEREF _Toc6324511 \h </w:instrText>
            </w:r>
            <w:r w:rsidR="00346543">
              <w:rPr>
                <w:noProof/>
                <w:webHidden/>
              </w:rPr>
            </w:r>
            <w:r w:rsidR="00346543">
              <w:rPr>
                <w:noProof/>
                <w:webHidden/>
              </w:rPr>
              <w:fldChar w:fldCharType="separate"/>
            </w:r>
            <w:r w:rsidR="00346543">
              <w:rPr>
                <w:noProof/>
                <w:webHidden/>
              </w:rPr>
              <w:t>8</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12" w:history="1">
            <w:r w:rsidR="00346543" w:rsidRPr="007E7809">
              <w:rPr>
                <w:rStyle w:val="Hyperkobling"/>
                <w:rFonts w:cstheme="minorHAnsi"/>
                <w:b/>
                <w:noProof/>
              </w:rPr>
              <w:t>Til lederen:</w:t>
            </w:r>
            <w:r w:rsidR="00346543">
              <w:rPr>
                <w:noProof/>
                <w:webHidden/>
              </w:rPr>
              <w:tab/>
            </w:r>
            <w:r w:rsidR="00346543">
              <w:rPr>
                <w:noProof/>
                <w:webHidden/>
              </w:rPr>
              <w:fldChar w:fldCharType="begin"/>
            </w:r>
            <w:r w:rsidR="00346543">
              <w:rPr>
                <w:noProof/>
                <w:webHidden/>
              </w:rPr>
              <w:instrText xml:space="preserve"> PAGEREF _Toc6324512 \h </w:instrText>
            </w:r>
            <w:r w:rsidR="00346543">
              <w:rPr>
                <w:noProof/>
                <w:webHidden/>
              </w:rPr>
            </w:r>
            <w:r w:rsidR="00346543">
              <w:rPr>
                <w:noProof/>
                <w:webHidden/>
              </w:rPr>
              <w:fldChar w:fldCharType="separate"/>
            </w:r>
            <w:r w:rsidR="00346543">
              <w:rPr>
                <w:noProof/>
                <w:webHidden/>
              </w:rPr>
              <w:t>8</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13" w:history="1">
            <w:r w:rsidR="00346543" w:rsidRPr="007E7809">
              <w:rPr>
                <w:rStyle w:val="Hyperkobling"/>
                <w:rFonts w:cstheme="minorHAnsi"/>
                <w:b/>
                <w:noProof/>
              </w:rPr>
              <w:t>Gjennomføring av bibeltimen:</w:t>
            </w:r>
            <w:r w:rsidR="00346543">
              <w:rPr>
                <w:noProof/>
                <w:webHidden/>
              </w:rPr>
              <w:tab/>
            </w:r>
            <w:r w:rsidR="00346543">
              <w:rPr>
                <w:noProof/>
                <w:webHidden/>
              </w:rPr>
              <w:fldChar w:fldCharType="begin"/>
            </w:r>
            <w:r w:rsidR="00346543">
              <w:rPr>
                <w:noProof/>
                <w:webHidden/>
              </w:rPr>
              <w:instrText xml:space="preserve"> PAGEREF _Toc6324513 \h </w:instrText>
            </w:r>
            <w:r w:rsidR="00346543">
              <w:rPr>
                <w:noProof/>
                <w:webHidden/>
              </w:rPr>
            </w:r>
            <w:r w:rsidR="00346543">
              <w:rPr>
                <w:noProof/>
                <w:webHidden/>
              </w:rPr>
              <w:fldChar w:fldCharType="separate"/>
            </w:r>
            <w:r w:rsidR="00346543">
              <w:rPr>
                <w:noProof/>
                <w:webHidden/>
              </w:rPr>
              <w:t>9</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14" w:history="1">
            <w:r w:rsidR="00346543" w:rsidRPr="007E7809">
              <w:rPr>
                <w:rStyle w:val="Hyperkobling"/>
                <w:rFonts w:cstheme="minorHAnsi"/>
                <w:b/>
                <w:noProof/>
              </w:rPr>
              <w:t>3. kveldssamling: Misjonskveld</w:t>
            </w:r>
            <w:r w:rsidR="00346543">
              <w:rPr>
                <w:noProof/>
                <w:webHidden/>
              </w:rPr>
              <w:tab/>
            </w:r>
            <w:r w:rsidR="00346543">
              <w:rPr>
                <w:noProof/>
                <w:webHidden/>
              </w:rPr>
              <w:fldChar w:fldCharType="begin"/>
            </w:r>
            <w:r w:rsidR="00346543">
              <w:rPr>
                <w:noProof/>
                <w:webHidden/>
              </w:rPr>
              <w:instrText xml:space="preserve"> PAGEREF _Toc6324514 \h </w:instrText>
            </w:r>
            <w:r w:rsidR="00346543">
              <w:rPr>
                <w:noProof/>
                <w:webHidden/>
              </w:rPr>
            </w:r>
            <w:r w:rsidR="00346543">
              <w:rPr>
                <w:noProof/>
                <w:webHidden/>
              </w:rPr>
              <w:fldChar w:fldCharType="separate"/>
            </w:r>
            <w:r w:rsidR="00346543">
              <w:rPr>
                <w:noProof/>
                <w:webHidden/>
              </w:rPr>
              <w:t>11</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15" w:history="1">
            <w:r w:rsidR="00346543" w:rsidRPr="007E7809">
              <w:rPr>
                <w:rStyle w:val="Hyperkobling"/>
                <w:rFonts w:cstheme="minorHAnsi"/>
                <w:b/>
                <w:noProof/>
              </w:rPr>
              <w:t>3. bibeltime: Jesus stiller stormen. Disiplene fulgte Jesus inn i stormen</w:t>
            </w:r>
            <w:r w:rsidR="00346543">
              <w:rPr>
                <w:noProof/>
                <w:webHidden/>
              </w:rPr>
              <w:tab/>
            </w:r>
            <w:r w:rsidR="00346543">
              <w:rPr>
                <w:noProof/>
                <w:webHidden/>
              </w:rPr>
              <w:fldChar w:fldCharType="begin"/>
            </w:r>
            <w:r w:rsidR="00346543">
              <w:rPr>
                <w:noProof/>
                <w:webHidden/>
              </w:rPr>
              <w:instrText xml:space="preserve"> PAGEREF _Toc6324515 \h </w:instrText>
            </w:r>
            <w:r w:rsidR="00346543">
              <w:rPr>
                <w:noProof/>
                <w:webHidden/>
              </w:rPr>
            </w:r>
            <w:r w:rsidR="00346543">
              <w:rPr>
                <w:noProof/>
                <w:webHidden/>
              </w:rPr>
              <w:fldChar w:fldCharType="separate"/>
            </w:r>
            <w:r w:rsidR="00346543">
              <w:rPr>
                <w:noProof/>
                <w:webHidden/>
              </w:rPr>
              <w:t>12</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16" w:history="1">
            <w:r w:rsidR="00346543" w:rsidRPr="007E7809">
              <w:rPr>
                <w:rStyle w:val="Hyperkobling"/>
                <w:rFonts w:cstheme="minorHAnsi"/>
                <w:b/>
                <w:noProof/>
              </w:rPr>
              <w:t>Gjennomføring av bibeltimen:</w:t>
            </w:r>
            <w:r w:rsidR="00346543">
              <w:rPr>
                <w:noProof/>
                <w:webHidden/>
              </w:rPr>
              <w:tab/>
            </w:r>
            <w:r w:rsidR="00346543">
              <w:rPr>
                <w:noProof/>
                <w:webHidden/>
              </w:rPr>
              <w:fldChar w:fldCharType="begin"/>
            </w:r>
            <w:r w:rsidR="00346543">
              <w:rPr>
                <w:noProof/>
                <w:webHidden/>
              </w:rPr>
              <w:instrText xml:space="preserve"> PAGEREF _Toc6324516 \h </w:instrText>
            </w:r>
            <w:r w:rsidR="00346543">
              <w:rPr>
                <w:noProof/>
                <w:webHidden/>
              </w:rPr>
            </w:r>
            <w:r w:rsidR="00346543">
              <w:rPr>
                <w:noProof/>
                <w:webHidden/>
              </w:rPr>
              <w:fldChar w:fldCharType="separate"/>
            </w:r>
            <w:r w:rsidR="00346543">
              <w:rPr>
                <w:noProof/>
                <w:webHidden/>
              </w:rPr>
              <w:t>12</w:t>
            </w:r>
            <w:r w:rsidR="00346543">
              <w:rPr>
                <w:noProof/>
                <w:webHidden/>
              </w:rPr>
              <w:fldChar w:fldCharType="end"/>
            </w:r>
          </w:hyperlink>
        </w:p>
        <w:p w:rsidR="00346543" w:rsidRDefault="001A2CD0">
          <w:pPr>
            <w:pStyle w:val="INNH1"/>
            <w:tabs>
              <w:tab w:val="right" w:leader="dot" w:pos="9062"/>
            </w:tabs>
            <w:rPr>
              <w:rFonts w:eastAsiaTheme="minorEastAsia"/>
              <w:noProof/>
              <w:lang w:eastAsia="nb-NO"/>
            </w:rPr>
          </w:pPr>
          <w:hyperlink w:anchor="_Toc6324517" w:history="1">
            <w:r w:rsidR="00346543" w:rsidRPr="007E7809">
              <w:rPr>
                <w:rStyle w:val="Hyperkobling"/>
                <w:rFonts w:cstheme="minorHAnsi"/>
                <w:b/>
                <w:noProof/>
              </w:rPr>
              <w:t>Ekstra ressurser:</w:t>
            </w:r>
            <w:r w:rsidR="00346543">
              <w:rPr>
                <w:noProof/>
                <w:webHidden/>
              </w:rPr>
              <w:tab/>
            </w:r>
            <w:r w:rsidR="00346543">
              <w:rPr>
                <w:noProof/>
                <w:webHidden/>
              </w:rPr>
              <w:fldChar w:fldCharType="begin"/>
            </w:r>
            <w:r w:rsidR="00346543">
              <w:rPr>
                <w:noProof/>
                <w:webHidden/>
              </w:rPr>
              <w:instrText xml:space="preserve"> PAGEREF _Toc6324517 \h </w:instrText>
            </w:r>
            <w:r w:rsidR="00346543">
              <w:rPr>
                <w:noProof/>
                <w:webHidden/>
              </w:rPr>
            </w:r>
            <w:r w:rsidR="00346543">
              <w:rPr>
                <w:noProof/>
                <w:webHidden/>
              </w:rPr>
              <w:fldChar w:fldCharType="separate"/>
            </w:r>
            <w:r w:rsidR="00346543">
              <w:rPr>
                <w:noProof/>
                <w:webHidden/>
              </w:rPr>
              <w:t>14</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18" w:history="1">
            <w:r w:rsidR="00346543" w:rsidRPr="007E7809">
              <w:rPr>
                <w:rStyle w:val="Hyperkobling"/>
                <w:rFonts w:cstheme="minorHAnsi"/>
                <w:b/>
                <w:noProof/>
              </w:rPr>
              <w:t>Vis film!</w:t>
            </w:r>
            <w:r w:rsidR="00346543">
              <w:rPr>
                <w:noProof/>
                <w:webHidden/>
              </w:rPr>
              <w:tab/>
            </w:r>
            <w:r w:rsidR="00346543">
              <w:rPr>
                <w:noProof/>
                <w:webHidden/>
              </w:rPr>
              <w:fldChar w:fldCharType="begin"/>
            </w:r>
            <w:r w:rsidR="00346543">
              <w:rPr>
                <w:noProof/>
                <w:webHidden/>
              </w:rPr>
              <w:instrText xml:space="preserve"> PAGEREF _Toc6324518 \h </w:instrText>
            </w:r>
            <w:r w:rsidR="00346543">
              <w:rPr>
                <w:noProof/>
                <w:webHidden/>
              </w:rPr>
            </w:r>
            <w:r w:rsidR="00346543">
              <w:rPr>
                <w:noProof/>
                <w:webHidden/>
              </w:rPr>
              <w:fldChar w:fldCharType="separate"/>
            </w:r>
            <w:r w:rsidR="00346543">
              <w:rPr>
                <w:noProof/>
                <w:webHidden/>
              </w:rPr>
              <w:t>14</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19" w:history="1">
            <w:r w:rsidR="00346543" w:rsidRPr="007E7809">
              <w:rPr>
                <w:rStyle w:val="Hyperkobling"/>
                <w:rFonts w:cstheme="minorHAnsi"/>
                <w:b/>
                <w:noProof/>
              </w:rPr>
              <w:t>Superblink:</w:t>
            </w:r>
            <w:r w:rsidR="00346543">
              <w:rPr>
                <w:noProof/>
                <w:webHidden/>
              </w:rPr>
              <w:tab/>
            </w:r>
            <w:r w:rsidR="00346543">
              <w:rPr>
                <w:noProof/>
                <w:webHidden/>
              </w:rPr>
              <w:fldChar w:fldCharType="begin"/>
            </w:r>
            <w:r w:rsidR="00346543">
              <w:rPr>
                <w:noProof/>
                <w:webHidden/>
              </w:rPr>
              <w:instrText xml:space="preserve"> PAGEREF _Toc6324519 \h </w:instrText>
            </w:r>
            <w:r w:rsidR="00346543">
              <w:rPr>
                <w:noProof/>
                <w:webHidden/>
              </w:rPr>
            </w:r>
            <w:r w:rsidR="00346543">
              <w:rPr>
                <w:noProof/>
                <w:webHidden/>
              </w:rPr>
              <w:fldChar w:fldCharType="separate"/>
            </w:r>
            <w:r w:rsidR="00346543">
              <w:rPr>
                <w:noProof/>
                <w:webHidden/>
              </w:rPr>
              <w:t>14</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20" w:history="1">
            <w:r w:rsidR="00346543" w:rsidRPr="007E7809">
              <w:rPr>
                <w:rStyle w:val="Hyperkobling"/>
                <w:rFonts w:cstheme="minorHAnsi"/>
                <w:b/>
                <w:noProof/>
                <w:lang w:val="en-US"/>
              </w:rPr>
              <w:t>Hobbyaktiviteter:</w:t>
            </w:r>
            <w:r w:rsidR="00346543">
              <w:rPr>
                <w:noProof/>
                <w:webHidden/>
              </w:rPr>
              <w:tab/>
            </w:r>
            <w:r w:rsidR="00346543">
              <w:rPr>
                <w:noProof/>
                <w:webHidden/>
              </w:rPr>
              <w:fldChar w:fldCharType="begin"/>
            </w:r>
            <w:r w:rsidR="00346543">
              <w:rPr>
                <w:noProof/>
                <w:webHidden/>
              </w:rPr>
              <w:instrText xml:space="preserve"> PAGEREF _Toc6324520 \h </w:instrText>
            </w:r>
            <w:r w:rsidR="00346543">
              <w:rPr>
                <w:noProof/>
                <w:webHidden/>
              </w:rPr>
            </w:r>
            <w:r w:rsidR="00346543">
              <w:rPr>
                <w:noProof/>
                <w:webHidden/>
              </w:rPr>
              <w:fldChar w:fldCharType="separate"/>
            </w:r>
            <w:r w:rsidR="00346543">
              <w:rPr>
                <w:noProof/>
                <w:webHidden/>
              </w:rPr>
              <w:t>14</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21" w:history="1">
            <w:r w:rsidR="00346543" w:rsidRPr="007E7809">
              <w:rPr>
                <w:rStyle w:val="Hyperkobling"/>
                <w:rFonts w:cstheme="minorHAnsi"/>
                <w:b/>
                <w:noProof/>
              </w:rPr>
              <w:t>Sporløp:</w:t>
            </w:r>
            <w:r w:rsidR="00346543">
              <w:rPr>
                <w:noProof/>
                <w:webHidden/>
              </w:rPr>
              <w:tab/>
            </w:r>
            <w:r w:rsidR="00346543">
              <w:rPr>
                <w:noProof/>
                <w:webHidden/>
              </w:rPr>
              <w:fldChar w:fldCharType="begin"/>
            </w:r>
            <w:r w:rsidR="00346543">
              <w:rPr>
                <w:noProof/>
                <w:webHidden/>
              </w:rPr>
              <w:instrText xml:space="preserve"> PAGEREF _Toc6324521 \h </w:instrText>
            </w:r>
            <w:r w:rsidR="00346543">
              <w:rPr>
                <w:noProof/>
                <w:webHidden/>
              </w:rPr>
            </w:r>
            <w:r w:rsidR="00346543">
              <w:rPr>
                <w:noProof/>
                <w:webHidden/>
              </w:rPr>
              <w:fldChar w:fldCharType="separate"/>
            </w:r>
            <w:r w:rsidR="00346543">
              <w:rPr>
                <w:noProof/>
                <w:webHidden/>
              </w:rPr>
              <w:t>15</w:t>
            </w:r>
            <w:r w:rsidR="00346543">
              <w:rPr>
                <w:noProof/>
                <w:webHidden/>
              </w:rPr>
              <w:fldChar w:fldCharType="end"/>
            </w:r>
          </w:hyperlink>
        </w:p>
        <w:p w:rsidR="00346543" w:rsidRDefault="001A2CD0">
          <w:pPr>
            <w:pStyle w:val="INNH2"/>
            <w:tabs>
              <w:tab w:val="right" w:leader="dot" w:pos="9062"/>
            </w:tabs>
            <w:rPr>
              <w:rFonts w:eastAsiaTheme="minorEastAsia"/>
              <w:noProof/>
              <w:lang w:eastAsia="nb-NO"/>
            </w:rPr>
          </w:pPr>
          <w:hyperlink w:anchor="_Toc6324522" w:history="1">
            <w:r w:rsidR="00346543" w:rsidRPr="007E7809">
              <w:rPr>
                <w:rStyle w:val="Hyperkobling"/>
                <w:rFonts w:cstheme="minorHAnsi"/>
                <w:b/>
                <w:noProof/>
              </w:rPr>
              <w:t>Fortelling til høytlesning: Et lite brødunder</w:t>
            </w:r>
            <w:r w:rsidR="00346543">
              <w:rPr>
                <w:noProof/>
                <w:webHidden/>
              </w:rPr>
              <w:tab/>
            </w:r>
            <w:r w:rsidR="00346543">
              <w:rPr>
                <w:noProof/>
                <w:webHidden/>
              </w:rPr>
              <w:fldChar w:fldCharType="begin"/>
            </w:r>
            <w:r w:rsidR="00346543">
              <w:rPr>
                <w:noProof/>
                <w:webHidden/>
              </w:rPr>
              <w:instrText xml:space="preserve"> PAGEREF _Toc6324522 \h </w:instrText>
            </w:r>
            <w:r w:rsidR="00346543">
              <w:rPr>
                <w:noProof/>
                <w:webHidden/>
              </w:rPr>
            </w:r>
            <w:r w:rsidR="00346543">
              <w:rPr>
                <w:noProof/>
                <w:webHidden/>
              </w:rPr>
              <w:fldChar w:fldCharType="separate"/>
            </w:r>
            <w:r w:rsidR="00346543">
              <w:rPr>
                <w:noProof/>
                <w:webHidden/>
              </w:rPr>
              <w:t>16</w:t>
            </w:r>
            <w:r w:rsidR="00346543">
              <w:rPr>
                <w:noProof/>
                <w:webHidden/>
              </w:rPr>
              <w:fldChar w:fldCharType="end"/>
            </w:r>
          </w:hyperlink>
        </w:p>
        <w:p w:rsidR="00034632" w:rsidRDefault="00034632">
          <w:r>
            <w:rPr>
              <w:b/>
              <w:bCs/>
            </w:rPr>
            <w:fldChar w:fldCharType="end"/>
          </w:r>
        </w:p>
      </w:sdtContent>
    </w:sdt>
    <w:p w:rsidR="00226148" w:rsidRDefault="00226148" w:rsidP="00226148">
      <w:pPr>
        <w:tabs>
          <w:tab w:val="left" w:pos="2370"/>
        </w:tabs>
      </w:pPr>
    </w:p>
    <w:p w:rsidR="00226148" w:rsidRDefault="00226148"/>
    <w:p w:rsidR="002533A2" w:rsidRDefault="002533A2">
      <w:pPr>
        <w:rPr>
          <w:rFonts w:eastAsiaTheme="majorEastAsia" w:cstheme="minorHAnsi"/>
          <w:b/>
          <w:sz w:val="32"/>
          <w:szCs w:val="32"/>
        </w:rPr>
      </w:pPr>
      <w:r>
        <w:rPr>
          <w:rFonts w:cstheme="minorHAnsi"/>
          <w:b/>
        </w:rPr>
        <w:br w:type="page"/>
      </w:r>
    </w:p>
    <w:p w:rsidR="00357FBA" w:rsidRPr="002533A2" w:rsidRDefault="00357FBA" w:rsidP="002533A2">
      <w:pPr>
        <w:pStyle w:val="Overskrift1"/>
        <w:rPr>
          <w:rFonts w:asciiTheme="minorHAnsi" w:hAnsiTheme="minorHAnsi" w:cstheme="minorHAnsi"/>
          <w:b/>
          <w:color w:val="auto"/>
        </w:rPr>
      </w:pPr>
      <w:bookmarkStart w:id="0" w:name="_Toc6324504"/>
      <w:r w:rsidRPr="002533A2">
        <w:rPr>
          <w:rFonts w:asciiTheme="minorHAnsi" w:hAnsiTheme="minorHAnsi" w:cstheme="minorHAnsi"/>
          <w:b/>
          <w:color w:val="auto"/>
        </w:rPr>
        <w:t>Kjære bibeltimeholder!</w:t>
      </w:r>
      <w:bookmarkEnd w:id="0"/>
    </w:p>
    <w:p w:rsidR="00E042B1" w:rsidRDefault="00E042B1" w:rsidP="00357FBA"/>
    <w:p w:rsidR="002533A2" w:rsidRDefault="002533A2" w:rsidP="00357FBA"/>
    <w:p w:rsidR="00357FBA" w:rsidRDefault="00357FBA" w:rsidP="00357FBA">
      <w:r>
        <w:t>Takk for at du bruker tid og krefter på å forberede og holde bibeltimer for leirbarna våre! Jeg ber om at arbeidet med bibeltekstene må bli til velsignelse for deg!</w:t>
      </w:r>
    </w:p>
    <w:p w:rsidR="00357FBA" w:rsidRDefault="00E042B1" w:rsidP="00357FBA">
      <w:r>
        <w:t xml:space="preserve">Opplegget for sommerleirene følger som vanlig temaet for sommerens Superblinkblader. </w:t>
      </w:r>
      <w:r w:rsidR="00357FBA">
        <w:t xml:space="preserve"> Superblink </w:t>
      </w:r>
      <w:proofErr w:type="spellStart"/>
      <w:r w:rsidR="00357FBA">
        <w:t>nr</w:t>
      </w:r>
      <w:proofErr w:type="spellEnd"/>
      <w:r w:rsidR="00357FBA">
        <w:t xml:space="preserve"> </w:t>
      </w:r>
      <w:r>
        <w:t>4</w:t>
      </w:r>
      <w:r w:rsidR="00357FBA">
        <w:t xml:space="preserve">/2019 </w:t>
      </w:r>
      <w:r>
        <w:t>vil ha</w:t>
      </w:r>
      <w:r w:rsidR="00357FBA">
        <w:t xml:space="preserve"> fortellingen om </w:t>
      </w:r>
      <w:r>
        <w:t>Peters fiskefangst</w:t>
      </w:r>
      <w:r w:rsidR="00357FBA">
        <w:t xml:space="preserve"> som tema, og Superblink </w:t>
      </w:r>
      <w:proofErr w:type="spellStart"/>
      <w:r w:rsidR="00357FBA">
        <w:t>nr</w:t>
      </w:r>
      <w:proofErr w:type="spellEnd"/>
      <w:r w:rsidR="00357FBA">
        <w:t xml:space="preserve"> </w:t>
      </w:r>
      <w:r>
        <w:t>5</w:t>
      </w:r>
      <w:r w:rsidR="00357FBA">
        <w:t xml:space="preserve">/2019 handler om </w:t>
      </w:r>
      <w:r>
        <w:t>brødunderet</w:t>
      </w:r>
      <w:r w:rsidR="00357FBA">
        <w:t xml:space="preserve">. Derfor bruker vi disse fortellingen i dette bibeltimeopplegget. Vi ønsker å legge til rette for at Superblink skal kunne være en ressurs i leirarbeidet fordi vi tror det styrker arbeidet. Alle leirdeltagerne får tilbud om tre måneders gratis prøveabonnement når de melder seg på via </w:t>
      </w:r>
      <w:proofErr w:type="spellStart"/>
      <w:r w:rsidR="00357FBA">
        <w:t>NLMs</w:t>
      </w:r>
      <w:proofErr w:type="spellEnd"/>
      <w:r w:rsidR="00357FBA">
        <w:t xml:space="preserve"> nettsider. Om vi klarer å gjøre Superblink synlig under leirene, tror vi det øker sjansen for at Superblink blir lest når det dukker opp i postkassen hjemme. </w:t>
      </w:r>
    </w:p>
    <w:p w:rsidR="00357FBA" w:rsidRDefault="00357FBA" w:rsidP="00357FBA">
      <w:r>
        <w:t xml:space="preserve">Bestill gjerne superblinkblader til utdeling på leirene. For å vite hvor mange blader vi skal trykke, vil vi gjerne ha bestilling på Superblink </w:t>
      </w:r>
      <w:proofErr w:type="spellStart"/>
      <w:r>
        <w:t>nr</w:t>
      </w:r>
      <w:proofErr w:type="spellEnd"/>
      <w:r>
        <w:t xml:space="preserve"> </w:t>
      </w:r>
      <w:r w:rsidR="00E042B1">
        <w:t>4</w:t>
      </w:r>
      <w:r>
        <w:t xml:space="preserve">/2019 innen </w:t>
      </w:r>
      <w:r w:rsidR="00E042B1">
        <w:t>5. mai</w:t>
      </w:r>
      <w:r>
        <w:t xml:space="preserve"> og </w:t>
      </w:r>
      <w:proofErr w:type="spellStart"/>
      <w:r>
        <w:t>nr</w:t>
      </w:r>
      <w:proofErr w:type="spellEnd"/>
      <w:r>
        <w:t xml:space="preserve"> </w:t>
      </w:r>
      <w:r w:rsidR="00E042B1">
        <w:t>5</w:t>
      </w:r>
      <w:r>
        <w:t xml:space="preserve">/2019 innen </w:t>
      </w:r>
      <w:r w:rsidR="00E042B1">
        <w:t>1. juni</w:t>
      </w:r>
      <w:r>
        <w:t xml:space="preserve">. Det er mulig å bestille etter den tid også, men da er det ikke sikkert vi har nok blader til alle som ønsker. </w:t>
      </w:r>
    </w:p>
    <w:p w:rsidR="00E042B1" w:rsidRDefault="00E042B1" w:rsidP="00357FBA">
      <w:r>
        <w:t xml:space="preserve">Superblink </w:t>
      </w:r>
      <w:proofErr w:type="spellStart"/>
      <w:r>
        <w:t>nr</w:t>
      </w:r>
      <w:proofErr w:type="spellEnd"/>
      <w:r>
        <w:t xml:space="preserve"> 4/19 er klart for utsending med posten rundt 25. mai, og </w:t>
      </w:r>
      <w:proofErr w:type="spellStart"/>
      <w:r>
        <w:t>nr</w:t>
      </w:r>
      <w:proofErr w:type="spellEnd"/>
      <w:r>
        <w:t xml:space="preserve"> 5/19 er klar </w:t>
      </w:r>
      <w:proofErr w:type="spellStart"/>
      <w:r>
        <w:t>ca</w:t>
      </w:r>
      <w:proofErr w:type="spellEnd"/>
      <w:r>
        <w:t xml:space="preserve"> 20. juni. </w:t>
      </w:r>
    </w:p>
    <w:p w:rsidR="00357FBA" w:rsidRDefault="00357FBA"/>
    <w:p w:rsidR="00357FBA" w:rsidRDefault="00357FBA" w:rsidP="00357FBA">
      <w:pPr>
        <w:rPr>
          <w:rFonts w:ascii="Calibri" w:hAnsi="Calibri" w:cs="Calibri"/>
          <w:color w:val="000000"/>
          <w:bdr w:val="none" w:sz="0" w:space="0" w:color="auto" w:frame="1"/>
        </w:rPr>
      </w:pPr>
      <w:r>
        <w:rPr>
          <w:rFonts w:ascii="Calibri" w:hAnsi="Calibri" w:cs="Calibri"/>
          <w:color w:val="000000"/>
          <w:bdr w:val="none" w:sz="0" w:space="0" w:color="auto" w:frame="1"/>
        </w:rPr>
        <w:t xml:space="preserve">Som bibeltimeholdere bør vi alltid ha litt mer innsikt i bibelstoffet enn det vi trenger for å gjennomføre en bibeltime. Kunnskap om </w:t>
      </w:r>
      <w:r w:rsidR="002533A2">
        <w:rPr>
          <w:rFonts w:ascii="Calibri" w:hAnsi="Calibri" w:cs="Calibri"/>
          <w:color w:val="000000"/>
          <w:bdr w:val="none" w:sz="0" w:space="0" w:color="auto" w:frame="1"/>
        </w:rPr>
        <w:t>konteksten</w:t>
      </w:r>
      <w:r>
        <w:rPr>
          <w:rFonts w:ascii="Calibri" w:hAnsi="Calibri" w:cs="Calibri"/>
          <w:color w:val="000000"/>
          <w:bdr w:val="none" w:sz="0" w:space="0" w:color="auto" w:frame="1"/>
        </w:rPr>
        <w:t xml:space="preserve"> gjør oss tryggere på stoffet vi skal presentere og gjør det mulig å svare på spørsmål</w:t>
      </w:r>
      <w:r w:rsidR="002533A2">
        <w:rPr>
          <w:rFonts w:ascii="Calibri" w:hAnsi="Calibri" w:cs="Calibri"/>
          <w:color w:val="000000"/>
          <w:bdr w:val="none" w:sz="0" w:space="0" w:color="auto" w:frame="1"/>
        </w:rPr>
        <w:t xml:space="preserve">. </w:t>
      </w:r>
      <w:r>
        <w:rPr>
          <w:rFonts w:ascii="Calibri" w:hAnsi="Calibri" w:cs="Calibri"/>
          <w:color w:val="000000"/>
          <w:bdr w:val="none" w:sz="0" w:space="0" w:color="auto" w:frame="1"/>
        </w:rPr>
        <w:t>På den måten kan vi gjøre formidlingen mer interessant og levende for barna. Bakgrunnsinformasjonen</w:t>
      </w:r>
      <w:r w:rsidR="002533A2">
        <w:rPr>
          <w:rFonts w:ascii="Calibri" w:hAnsi="Calibri" w:cs="Calibri"/>
          <w:color w:val="000000"/>
          <w:bdr w:val="none" w:sz="0" w:space="0" w:color="auto" w:frame="1"/>
        </w:rPr>
        <w:t xml:space="preserve"> merket «til lederen»</w:t>
      </w:r>
      <w:r>
        <w:rPr>
          <w:rFonts w:ascii="Calibri" w:hAnsi="Calibri" w:cs="Calibri"/>
          <w:color w:val="000000"/>
          <w:bdr w:val="none" w:sz="0" w:space="0" w:color="auto" w:frame="1"/>
        </w:rPr>
        <w:t xml:space="preserve">, er tenkt som en hjelp til å sette </w:t>
      </w:r>
      <w:r w:rsidR="002533A2">
        <w:rPr>
          <w:rFonts w:ascii="Calibri" w:hAnsi="Calibri" w:cs="Calibri"/>
          <w:color w:val="000000"/>
          <w:bdr w:val="none" w:sz="0" w:space="0" w:color="auto" w:frame="1"/>
        </w:rPr>
        <w:t>d</w:t>
      </w:r>
      <w:r>
        <w:rPr>
          <w:rFonts w:ascii="Calibri" w:hAnsi="Calibri" w:cs="Calibri"/>
          <w:color w:val="000000"/>
          <w:bdr w:val="none" w:sz="0" w:space="0" w:color="auto" w:frame="1"/>
        </w:rPr>
        <w:t xml:space="preserve">eg inn i stoffet. Håpet er at planleggingen vil være til personlig oppbyggelse for deg som </w:t>
      </w:r>
      <w:proofErr w:type="spellStart"/>
      <w:r>
        <w:rPr>
          <w:rFonts w:ascii="Calibri" w:hAnsi="Calibri" w:cs="Calibri"/>
          <w:color w:val="000000"/>
          <w:bdr w:val="none" w:sz="0" w:space="0" w:color="auto" w:frame="1"/>
        </w:rPr>
        <w:t>bibletimeholder</w:t>
      </w:r>
      <w:proofErr w:type="spellEnd"/>
      <w:r>
        <w:rPr>
          <w:rFonts w:ascii="Calibri" w:hAnsi="Calibri" w:cs="Calibri"/>
          <w:color w:val="000000"/>
          <w:bdr w:val="none" w:sz="0" w:space="0" w:color="auto" w:frame="1"/>
        </w:rPr>
        <w:t>.</w:t>
      </w:r>
      <w:r w:rsidR="002533A2">
        <w:rPr>
          <w:rFonts w:ascii="Calibri" w:hAnsi="Calibri" w:cs="Calibri"/>
          <w:color w:val="000000"/>
          <w:bdr w:val="none" w:sz="0" w:space="0" w:color="auto" w:frame="1"/>
        </w:rPr>
        <w:t xml:space="preserve"> Du må også gjerne supplere </w:t>
      </w:r>
      <w:proofErr w:type="spellStart"/>
      <w:r w:rsidR="002533A2">
        <w:rPr>
          <w:rFonts w:ascii="Calibri" w:hAnsi="Calibri" w:cs="Calibri"/>
          <w:color w:val="000000"/>
          <w:bdr w:val="none" w:sz="0" w:space="0" w:color="auto" w:frame="1"/>
        </w:rPr>
        <w:t>bibetimene</w:t>
      </w:r>
      <w:proofErr w:type="spellEnd"/>
      <w:r w:rsidR="002533A2">
        <w:rPr>
          <w:rFonts w:ascii="Calibri" w:hAnsi="Calibri" w:cs="Calibri"/>
          <w:color w:val="000000"/>
          <w:bdr w:val="none" w:sz="0" w:space="0" w:color="auto" w:frame="1"/>
        </w:rPr>
        <w:t xml:space="preserve"> for de eldste barna med informasjon du finner her. </w:t>
      </w:r>
    </w:p>
    <w:p w:rsidR="00357FBA" w:rsidRDefault="002533A2" w:rsidP="00357FBA">
      <w:pPr>
        <w:rPr>
          <w:rFonts w:ascii="Calibri" w:hAnsi="Calibri" w:cs="Calibri"/>
          <w:color w:val="000000"/>
          <w:bdr w:val="none" w:sz="0" w:space="0" w:color="auto" w:frame="1"/>
        </w:rPr>
      </w:pPr>
      <w:r>
        <w:rPr>
          <w:rFonts w:ascii="Calibri" w:hAnsi="Calibri" w:cs="Calibri"/>
          <w:color w:val="000000"/>
          <w:bdr w:val="none" w:sz="0" w:space="0" w:color="auto" w:frame="1"/>
        </w:rPr>
        <w:t xml:space="preserve">Gi gjerne tilbakemelding på opplegget! Det er du som vet hvordan dette leiropplegget fungerer i praksis. Dine ærlige innspill </w:t>
      </w:r>
      <w:r w:rsidR="005C1529">
        <w:rPr>
          <w:rFonts w:ascii="Calibri" w:hAnsi="Calibri" w:cs="Calibri"/>
          <w:color w:val="000000"/>
          <w:bdr w:val="none" w:sz="0" w:space="0" w:color="auto" w:frame="1"/>
        </w:rPr>
        <w:t>er viktige!</w:t>
      </w:r>
    </w:p>
    <w:p w:rsidR="002533A2" w:rsidRDefault="002533A2" w:rsidP="00357FBA">
      <w:pPr>
        <w:rPr>
          <w:rFonts w:ascii="Calibri" w:hAnsi="Calibri" w:cs="Calibri"/>
          <w:color w:val="000000"/>
          <w:bdr w:val="none" w:sz="0" w:space="0" w:color="auto" w:frame="1"/>
        </w:rPr>
      </w:pPr>
    </w:p>
    <w:p w:rsidR="00357FBA" w:rsidRDefault="00357FBA" w:rsidP="00357FBA">
      <w:pPr>
        <w:rPr>
          <w:rFonts w:ascii="Calibri" w:hAnsi="Calibri" w:cs="Calibri"/>
          <w:color w:val="000000"/>
          <w:bdr w:val="none" w:sz="0" w:space="0" w:color="auto" w:frame="1"/>
        </w:rPr>
      </w:pPr>
      <w:r>
        <w:rPr>
          <w:rFonts w:ascii="Calibri" w:hAnsi="Calibri" w:cs="Calibri"/>
          <w:color w:val="000000"/>
          <w:bdr w:val="none" w:sz="0" w:space="0" w:color="auto" w:frame="1"/>
        </w:rPr>
        <w:t>Lykke til med forberedelsene. Gud velsigne tjenesten din!</w:t>
      </w:r>
    </w:p>
    <w:p w:rsidR="002533A2" w:rsidRDefault="002533A2" w:rsidP="00357FBA">
      <w:pPr>
        <w:rPr>
          <w:rFonts w:ascii="Calibri" w:hAnsi="Calibri" w:cs="Calibri"/>
          <w:color w:val="000000"/>
          <w:bdr w:val="none" w:sz="0" w:space="0" w:color="auto" w:frame="1"/>
        </w:rPr>
      </w:pPr>
    </w:p>
    <w:p w:rsidR="00357FBA" w:rsidRDefault="00357FBA" w:rsidP="00357FBA">
      <w:pPr>
        <w:rPr>
          <w:rFonts w:ascii="Calibri" w:hAnsi="Calibri" w:cs="Calibri"/>
          <w:color w:val="000000"/>
          <w:bdr w:val="none" w:sz="0" w:space="0" w:color="auto" w:frame="1"/>
        </w:rPr>
      </w:pPr>
    </w:p>
    <w:p w:rsidR="00357FBA" w:rsidRDefault="00357FBA" w:rsidP="00357FBA">
      <w:pPr>
        <w:rPr>
          <w:rFonts w:cstheme="minorHAnsi"/>
          <w:b/>
          <w:bCs/>
          <w:lang w:eastAsia="nn-NO"/>
        </w:rPr>
      </w:pPr>
      <w:r>
        <w:rPr>
          <w:rFonts w:cstheme="minorHAnsi"/>
          <w:b/>
          <w:bCs/>
          <w:lang w:eastAsia="nn-NO"/>
        </w:rPr>
        <w:t>Jorunn Bergo Aarvik</w:t>
      </w:r>
    </w:p>
    <w:p w:rsidR="00357FBA" w:rsidRDefault="00357FBA" w:rsidP="00357FBA">
      <w:pPr>
        <w:rPr>
          <w:rFonts w:cstheme="minorHAnsi"/>
          <w:sz w:val="18"/>
          <w:szCs w:val="18"/>
          <w:lang w:eastAsia="nn-NO"/>
        </w:rPr>
      </w:pPr>
      <w:r>
        <w:rPr>
          <w:rFonts w:cstheme="minorHAnsi"/>
          <w:sz w:val="18"/>
          <w:szCs w:val="18"/>
          <w:lang w:eastAsia="nn-NO"/>
        </w:rPr>
        <w:t>Mobil: 45 22 82 87</w:t>
      </w:r>
    </w:p>
    <w:p w:rsidR="00357FBA" w:rsidRDefault="00357FBA" w:rsidP="00357FBA">
      <w:pPr>
        <w:rPr>
          <w:rFonts w:cstheme="minorHAnsi"/>
          <w:i/>
          <w:iCs/>
          <w:lang w:eastAsia="nn-NO"/>
        </w:rPr>
      </w:pPr>
      <w:r>
        <w:rPr>
          <w:rFonts w:cstheme="minorHAnsi"/>
          <w:i/>
          <w:iCs/>
          <w:lang w:eastAsia="nn-NO"/>
        </w:rPr>
        <w:t>Barne- og familiekonsulent</w:t>
      </w:r>
    </w:p>
    <w:p w:rsidR="00357FBA" w:rsidRDefault="00357FBA" w:rsidP="00357FBA">
      <w:pPr>
        <w:rPr>
          <w:rFonts w:ascii="Times New Roman" w:hAnsi="Times New Roman" w:cs="Times New Roman"/>
          <w:i/>
          <w:iCs/>
          <w:sz w:val="24"/>
          <w:szCs w:val="24"/>
          <w:lang w:eastAsia="nn-NO"/>
        </w:rPr>
      </w:pPr>
    </w:p>
    <w:p w:rsidR="00357FBA" w:rsidRDefault="00357FBA" w:rsidP="00357FBA">
      <w:pPr>
        <w:rPr>
          <w:lang w:eastAsia="nb-NO"/>
        </w:rPr>
      </w:pPr>
      <w:r>
        <w:rPr>
          <w:noProof/>
          <w:lang w:eastAsia="nb-NO"/>
        </w:rPr>
        <w:drawing>
          <wp:inline distT="0" distB="0" distL="0" distR="0">
            <wp:extent cx="1447800" cy="361950"/>
            <wp:effectExtent l="0" t="0" r="0" b="0"/>
            <wp:docPr id="3" name="Bilde 3" descr="cid:image001.png@01D4CCF9.210D4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1.png@01D4CCF9.210D4DB0"/>
                    <pic:cNvPicPr>
                      <a:picLocks noChangeAspect="1" noChangeArrowheads="1"/>
                    </pic:cNvPicPr>
                  </pic:nvPicPr>
                  <pic:blipFill>
                    <a:blip r:embed="rId9" r:link="rId11">
                      <a:extLst>
                        <a:ext uri="{28A0092B-C50C-407E-A947-70E740481C1C}">
                          <a14:useLocalDpi xmlns:a14="http://schemas.microsoft.com/office/drawing/2010/main" val="0"/>
                        </a:ext>
                      </a:extLst>
                    </a:blip>
                    <a:srcRect/>
                    <a:stretch>
                      <a:fillRect/>
                    </a:stretch>
                  </pic:blipFill>
                  <pic:spPr bwMode="auto">
                    <a:xfrm>
                      <a:off x="0" y="0"/>
                      <a:ext cx="1447800" cy="361950"/>
                    </a:xfrm>
                    <a:prstGeom prst="rect">
                      <a:avLst/>
                    </a:prstGeom>
                    <a:noFill/>
                    <a:ln>
                      <a:noFill/>
                    </a:ln>
                  </pic:spPr>
                </pic:pic>
              </a:graphicData>
            </a:graphic>
          </wp:inline>
        </w:drawing>
      </w:r>
    </w:p>
    <w:p w:rsidR="002533A2" w:rsidRDefault="002533A2">
      <w:pPr>
        <w:rPr>
          <w:rFonts w:eastAsiaTheme="majorEastAsia" w:cstheme="minorHAnsi"/>
          <w:b/>
          <w:sz w:val="32"/>
          <w:szCs w:val="32"/>
        </w:rPr>
      </w:pPr>
      <w:r>
        <w:rPr>
          <w:rFonts w:cstheme="minorHAnsi"/>
          <w:b/>
        </w:rPr>
        <w:br w:type="page"/>
      </w:r>
    </w:p>
    <w:p w:rsidR="00624383" w:rsidRPr="002533A2" w:rsidRDefault="002533A2" w:rsidP="002533A2">
      <w:pPr>
        <w:pStyle w:val="Overskrift1"/>
        <w:rPr>
          <w:rFonts w:asciiTheme="minorHAnsi" w:hAnsiTheme="minorHAnsi" w:cstheme="minorHAnsi"/>
          <w:b/>
          <w:color w:val="auto"/>
        </w:rPr>
      </w:pPr>
      <w:bookmarkStart w:id="1" w:name="_Toc6324505"/>
      <w:r w:rsidRPr="002533A2">
        <w:rPr>
          <w:rFonts w:asciiTheme="minorHAnsi" w:hAnsiTheme="minorHAnsi" w:cstheme="minorHAnsi"/>
          <w:b/>
          <w:color w:val="auto"/>
        </w:rPr>
        <w:t>Til lederen</w:t>
      </w:r>
      <w:bookmarkEnd w:id="1"/>
    </w:p>
    <w:p w:rsidR="008C46D7" w:rsidRDefault="008C46D7"/>
    <w:p w:rsidR="005C1529" w:rsidRDefault="005C1529" w:rsidP="005C1529">
      <w:r>
        <w:t xml:space="preserve">Hva vil det si å følge Jesus? </w:t>
      </w:r>
    </w:p>
    <w:p w:rsidR="00334321" w:rsidRDefault="00334321" w:rsidP="005C1529">
      <w:r>
        <w:t xml:space="preserve">Det er dette som er tema for leiren. </w:t>
      </w:r>
      <w:r w:rsidR="00853AE6">
        <w:t xml:space="preserve">Gjennom de tre underfortellingene «Peters fiskefangst», «Jesus metter 5000» og «Jesus stiller stormen» ønsker vi å vise hvordan Jesus kalte disiplene og ledet dem inn i et liv sammen med ham. </w:t>
      </w:r>
    </w:p>
    <w:p w:rsidR="00853AE6" w:rsidRDefault="00853AE6" w:rsidP="005C1529">
      <w:r>
        <w:t xml:space="preserve">Vi er også kalt til å følge Jesus i dag. Å være en kristen er å leve i etterfølgelse etter Jesus, i fellesskap med andre etterfølgere. </w:t>
      </w:r>
    </w:p>
    <w:p w:rsidR="000D498C" w:rsidRPr="003E5BF9" w:rsidRDefault="000D498C" w:rsidP="005C1529">
      <w:r>
        <w:t xml:space="preserve">Men hvordan kan vi følge etter noen vi ikke kan se? For noen barn kan dette være vanskelig å gripe. Disiplene </w:t>
      </w:r>
      <w:r w:rsidRPr="003E5BF9">
        <w:t>strevde med det samme:</w:t>
      </w:r>
    </w:p>
    <w:p w:rsidR="000D498C" w:rsidRPr="003E5BF9" w:rsidRDefault="000D498C" w:rsidP="000D498C">
      <w:pPr>
        <w:ind w:left="708"/>
        <w:rPr>
          <w:rStyle w:val="verse"/>
          <w:shd w:val="clear" w:color="auto" w:fill="FFFFFF"/>
        </w:rPr>
      </w:pPr>
      <w:r w:rsidRPr="003E5BF9">
        <w:rPr>
          <w:rStyle w:val="verse"/>
          <w:shd w:val="clear" w:color="auto" w:fill="FFFFFF"/>
        </w:rPr>
        <w:t>Tomas sier til ham: «Herre, vi vet ikke hvor du går. Hvordan kan vi da vite veien?»</w:t>
      </w:r>
      <w:r w:rsidRPr="003E5BF9">
        <w:rPr>
          <w:shd w:val="clear" w:color="auto" w:fill="FFFFFF"/>
        </w:rPr>
        <w:t> </w:t>
      </w:r>
      <w:r w:rsidRPr="003E5BF9">
        <w:rPr>
          <w:rStyle w:val="verse"/>
          <w:bCs/>
          <w:shd w:val="clear" w:color="auto" w:fill="FFFFFF"/>
        </w:rPr>
        <w:t xml:space="preserve"> Jesus sier: «Jeg er veien, sannheten og livet. Ingen kommer til Far uten ved meg.</w:t>
      </w:r>
      <w:r w:rsidRPr="003E5BF9">
        <w:rPr>
          <w:shd w:val="clear" w:color="auto" w:fill="FFFFFF"/>
        </w:rPr>
        <w:t> </w:t>
      </w:r>
      <w:r w:rsidRPr="003E5BF9">
        <w:rPr>
          <w:rStyle w:val="verse"/>
          <w:shd w:val="clear" w:color="auto" w:fill="FFFFFF"/>
        </w:rPr>
        <w:t>Har dere kjent meg, skal dere også kjenne min Far. Fra nå av kjenner dere ham og har sett ham.»</w:t>
      </w:r>
    </w:p>
    <w:p w:rsidR="000D498C" w:rsidRPr="000D498C" w:rsidRDefault="000D498C" w:rsidP="000D498C">
      <w:pPr>
        <w:ind w:left="6372" w:firstLine="708"/>
        <w:rPr>
          <w:i/>
        </w:rPr>
      </w:pPr>
      <w:r w:rsidRPr="000D498C">
        <w:rPr>
          <w:i/>
        </w:rPr>
        <w:t>Johannes 14,5-7</w:t>
      </w:r>
    </w:p>
    <w:p w:rsidR="000D498C" w:rsidRDefault="000D498C" w:rsidP="005C1529"/>
    <w:p w:rsidR="000D498C" w:rsidRDefault="008179C9" w:rsidP="005C1529">
      <w:r>
        <w:t>Slik disiplene fysisk fulgte etter Jesus langs landeveien i Galilea, kan vi være sammen med Jesus når vi ber, leser i Bibelen og oppsøker kristne fellesskap. Vi følger Jesus når vi tar imot det offeret han gjorde for oss da han døde og sto opp igjen</w:t>
      </w:r>
      <w:r w:rsidR="003E5BF9">
        <w:t>.</w:t>
      </w:r>
    </w:p>
    <w:p w:rsidR="005C1529" w:rsidRDefault="005C1529" w:rsidP="005C1529"/>
    <w:p w:rsidR="005C1529" w:rsidRDefault="005C1529" w:rsidP="005C1529">
      <w:pPr>
        <w:spacing w:after="0"/>
        <w:rPr>
          <w:sz w:val="24"/>
          <w:szCs w:val="24"/>
        </w:rPr>
      </w:pPr>
    </w:p>
    <w:p w:rsidR="005C1529" w:rsidRDefault="005C1529" w:rsidP="008C46D7">
      <w:pPr>
        <w:rPr>
          <w:b/>
        </w:rPr>
      </w:pPr>
    </w:p>
    <w:p w:rsidR="005C1529" w:rsidRDefault="005C1529" w:rsidP="008C46D7">
      <w:pPr>
        <w:rPr>
          <w:b/>
        </w:rPr>
      </w:pPr>
    </w:p>
    <w:p w:rsidR="008C46D7" w:rsidRPr="004F1575" w:rsidRDefault="008C46D7"/>
    <w:p w:rsidR="005C1529" w:rsidRDefault="005C1529">
      <w:pPr>
        <w:rPr>
          <w:rFonts w:eastAsiaTheme="majorEastAsia" w:cstheme="minorHAnsi"/>
          <w:b/>
          <w:sz w:val="32"/>
          <w:szCs w:val="32"/>
        </w:rPr>
      </w:pPr>
    </w:p>
    <w:p w:rsidR="00A97ABA" w:rsidRDefault="00A97ABA">
      <w:pPr>
        <w:rPr>
          <w:rFonts w:eastAsiaTheme="majorEastAsia" w:cstheme="minorHAnsi"/>
          <w:b/>
          <w:sz w:val="32"/>
          <w:szCs w:val="32"/>
        </w:rPr>
      </w:pPr>
      <w:r>
        <w:rPr>
          <w:rFonts w:cstheme="minorHAnsi"/>
          <w:b/>
        </w:rPr>
        <w:br w:type="page"/>
      </w:r>
    </w:p>
    <w:p w:rsidR="00DD2C50" w:rsidRPr="00DD2C50" w:rsidRDefault="00DD2C50" w:rsidP="00DD2C50">
      <w:pPr>
        <w:pStyle w:val="Overskrift1"/>
        <w:rPr>
          <w:rFonts w:asciiTheme="minorHAnsi" w:hAnsiTheme="minorHAnsi" w:cstheme="minorHAnsi"/>
          <w:b/>
          <w:color w:val="auto"/>
        </w:rPr>
      </w:pPr>
      <w:bookmarkStart w:id="2" w:name="_Toc6324506"/>
      <w:r w:rsidRPr="00DD2C50">
        <w:rPr>
          <w:rFonts w:asciiTheme="minorHAnsi" w:hAnsiTheme="minorHAnsi" w:cstheme="minorHAnsi"/>
          <w:b/>
          <w:color w:val="auto"/>
        </w:rPr>
        <w:t>1. kveldssamling:</w:t>
      </w:r>
      <w:bookmarkEnd w:id="2"/>
      <w:r w:rsidRPr="00DD2C50">
        <w:rPr>
          <w:rFonts w:asciiTheme="minorHAnsi" w:hAnsiTheme="minorHAnsi" w:cstheme="minorHAnsi"/>
          <w:b/>
          <w:color w:val="auto"/>
        </w:rPr>
        <w:t xml:space="preserve"> </w:t>
      </w:r>
    </w:p>
    <w:p w:rsidR="003808CC" w:rsidRDefault="003808CC"/>
    <w:p w:rsidR="001B2E93" w:rsidRDefault="001B2E93" w:rsidP="001B2E93">
      <w:pPr>
        <w:spacing w:after="0"/>
      </w:pPr>
      <w:r w:rsidRPr="001B2E93">
        <w:rPr>
          <w:b/>
        </w:rPr>
        <w:t>Mål:</w:t>
      </w:r>
      <w:r>
        <w:t xml:space="preserve"> </w:t>
      </w:r>
      <w:r>
        <w:tab/>
        <w:t>Introdusere temaet</w:t>
      </w:r>
      <w:r w:rsidR="005B0E3F">
        <w:t xml:space="preserve">: </w:t>
      </w:r>
      <w:r w:rsidR="005B0E3F" w:rsidRPr="005B0E3F">
        <w:rPr>
          <w:i/>
        </w:rPr>
        <w:t>Jesus sier: Følg meg!</w:t>
      </w:r>
      <w:r>
        <w:t xml:space="preserve"> </w:t>
      </w:r>
    </w:p>
    <w:p w:rsidR="001B2E93" w:rsidRDefault="001B2E93" w:rsidP="001B2E93">
      <w:pPr>
        <w:spacing w:after="0"/>
      </w:pPr>
      <w:r>
        <w:tab/>
        <w:t>Skape forventning til leiren</w:t>
      </w:r>
    </w:p>
    <w:p w:rsidR="0041143A" w:rsidRDefault="0041143A" w:rsidP="001B2E93">
      <w:pPr>
        <w:spacing w:after="0"/>
      </w:pPr>
    </w:p>
    <w:p w:rsidR="0041143A" w:rsidRPr="0041143A" w:rsidRDefault="0041143A" w:rsidP="001B2E93">
      <w:pPr>
        <w:spacing w:after="0"/>
      </w:pPr>
      <w:r w:rsidRPr="0041143A">
        <w:rPr>
          <w:b/>
        </w:rPr>
        <w:t>Bibelvers:</w:t>
      </w:r>
      <w:r>
        <w:rPr>
          <w:b/>
        </w:rPr>
        <w:t xml:space="preserve"> </w:t>
      </w:r>
      <w:r>
        <w:t>Johannes 14,6</w:t>
      </w:r>
    </w:p>
    <w:p w:rsidR="001B2E93" w:rsidRDefault="001B2E93" w:rsidP="001B2E93">
      <w:pPr>
        <w:spacing w:after="0"/>
      </w:pPr>
    </w:p>
    <w:p w:rsidR="001B2E93" w:rsidRPr="00C43EE0" w:rsidRDefault="001B2E93" w:rsidP="001B2E93">
      <w:pPr>
        <w:spacing w:after="0"/>
        <w:rPr>
          <w:b/>
          <w:u w:val="single"/>
        </w:rPr>
      </w:pPr>
      <w:r w:rsidRPr="00C43EE0">
        <w:rPr>
          <w:b/>
          <w:u w:val="single"/>
        </w:rPr>
        <w:t>Rollespill:</w:t>
      </w:r>
    </w:p>
    <w:p w:rsidR="001B2E93" w:rsidRDefault="001B2E93" w:rsidP="001B2E93">
      <w:pPr>
        <w:spacing w:after="0"/>
      </w:pPr>
    </w:p>
    <w:p w:rsidR="001B2E93" w:rsidRPr="00A51145" w:rsidRDefault="00A51145" w:rsidP="001B2E93">
      <w:pPr>
        <w:spacing w:after="0"/>
        <w:rPr>
          <w:b/>
        </w:rPr>
      </w:pPr>
      <w:r w:rsidRPr="00A51145">
        <w:rPr>
          <w:b/>
        </w:rPr>
        <w:t>L</w:t>
      </w:r>
      <w:r w:rsidR="001B2E93" w:rsidRPr="00A51145">
        <w:rPr>
          <w:b/>
        </w:rPr>
        <w:t>eder</w:t>
      </w:r>
      <w:r w:rsidRPr="00A51145">
        <w:rPr>
          <w:b/>
        </w:rPr>
        <w:t>:</w:t>
      </w:r>
    </w:p>
    <w:p w:rsidR="0016264E" w:rsidRDefault="001B2E93" w:rsidP="001B2E93">
      <w:pPr>
        <w:spacing w:after="0"/>
        <w:rPr>
          <w:i/>
        </w:rPr>
      </w:pPr>
      <w:r w:rsidRPr="0016264E">
        <w:rPr>
          <w:i/>
        </w:rPr>
        <w:t xml:space="preserve">Velkommen til leir alle sammen! Nå skulle jeg egentlig ha introdusert alle lederne på leiren, men det ser ikke ut som om </w:t>
      </w:r>
      <w:r w:rsidR="005B0E3F">
        <w:rPr>
          <w:i/>
        </w:rPr>
        <w:t>de</w:t>
      </w:r>
      <w:r w:rsidRPr="0016264E">
        <w:rPr>
          <w:i/>
        </w:rPr>
        <w:t xml:space="preserve"> er kommet ennå. Jeg lurer på hva som kan ha skjedd? Kanskje de har tatt feil av veien</w:t>
      </w:r>
      <w:r w:rsidR="0016264E" w:rsidRPr="0016264E">
        <w:rPr>
          <w:i/>
        </w:rPr>
        <w:t xml:space="preserve"> og rotet seg bort</w:t>
      </w:r>
      <w:r w:rsidRPr="0016264E">
        <w:rPr>
          <w:i/>
        </w:rPr>
        <w:t xml:space="preserve">? </w:t>
      </w:r>
    </w:p>
    <w:p w:rsidR="0016264E" w:rsidRPr="0016264E" w:rsidRDefault="0016264E" w:rsidP="001B2E93">
      <w:pPr>
        <w:spacing w:after="0"/>
        <w:rPr>
          <w:i/>
        </w:rPr>
      </w:pPr>
    </w:p>
    <w:p w:rsidR="0016264E" w:rsidRDefault="0016264E" w:rsidP="001B2E93">
      <w:pPr>
        <w:spacing w:after="0"/>
      </w:pPr>
      <w:r>
        <w:t xml:space="preserve">En etter en kommer de andre lederne inn. Alle har hatt problemer med å finne fram til leirplassen. Alle lederne har ulike forklaringer på hvorfor de ikke fant fram. Kom gjerne inn med yttertøy og bagasje. </w:t>
      </w:r>
      <w:r w:rsidR="0092792A">
        <w:t xml:space="preserve">Bruk anledningen til å presentere lederne med navn. </w:t>
      </w:r>
      <w:r>
        <w:t>Improviser og spill ut rollene! Mulige forklaringer</w:t>
      </w:r>
      <w:r w:rsidR="00A51145">
        <w:t>:</w:t>
      </w:r>
    </w:p>
    <w:p w:rsidR="0016264E" w:rsidRDefault="0016264E" w:rsidP="001B2E93">
      <w:pPr>
        <w:spacing w:after="0"/>
      </w:pPr>
    </w:p>
    <w:p w:rsidR="0016264E" w:rsidRPr="00A51145" w:rsidRDefault="0016264E" w:rsidP="0016264E">
      <w:pPr>
        <w:spacing w:after="0"/>
        <w:rPr>
          <w:i/>
        </w:rPr>
      </w:pPr>
      <w:r w:rsidRPr="00A51145">
        <w:rPr>
          <w:i/>
        </w:rPr>
        <w:t xml:space="preserve">-GPS-en </w:t>
      </w:r>
      <w:r w:rsidR="0092792A" w:rsidRPr="00A51145">
        <w:rPr>
          <w:i/>
        </w:rPr>
        <w:t xml:space="preserve">i bilen </w:t>
      </w:r>
      <w:r w:rsidRPr="00A51145">
        <w:rPr>
          <w:i/>
        </w:rPr>
        <w:t>min var innstilt på kinesisk, så jeg forsto ikke instruksjonene. Jeg tok bare til høgre og venstre ettersom jeg følte for.</w:t>
      </w:r>
    </w:p>
    <w:p w:rsidR="0016264E" w:rsidRPr="00A51145" w:rsidRDefault="0016264E" w:rsidP="0016264E">
      <w:pPr>
        <w:spacing w:after="0"/>
        <w:rPr>
          <w:i/>
        </w:rPr>
      </w:pPr>
    </w:p>
    <w:p w:rsidR="0016264E" w:rsidRPr="00A51145" w:rsidRDefault="00A51145" w:rsidP="0016264E">
      <w:pPr>
        <w:spacing w:after="0"/>
        <w:rPr>
          <w:i/>
        </w:rPr>
      </w:pPr>
      <w:r>
        <w:rPr>
          <w:i/>
        </w:rPr>
        <w:t>-</w:t>
      </w:r>
      <w:r w:rsidR="0016264E" w:rsidRPr="00A51145">
        <w:rPr>
          <w:i/>
        </w:rPr>
        <w:t>Jeg såg skiltet til leirplassen, men jeg stolte ikke helt på dem som satte opp skiltet. Tenk om det bare var noen som forsøkte å lure meg. Jeg stol</w:t>
      </w:r>
      <w:r w:rsidR="0092792A" w:rsidRPr="00A51145">
        <w:rPr>
          <w:i/>
        </w:rPr>
        <w:t>er bare på meg selv!</w:t>
      </w:r>
    </w:p>
    <w:p w:rsidR="0092792A" w:rsidRPr="00A51145" w:rsidRDefault="0092792A" w:rsidP="0016264E">
      <w:pPr>
        <w:spacing w:after="0"/>
        <w:rPr>
          <w:i/>
        </w:rPr>
      </w:pPr>
    </w:p>
    <w:p w:rsidR="0092792A" w:rsidRPr="00A51145" w:rsidRDefault="00A51145" w:rsidP="0016264E">
      <w:pPr>
        <w:spacing w:after="0"/>
        <w:rPr>
          <w:i/>
        </w:rPr>
      </w:pPr>
      <w:r>
        <w:rPr>
          <w:i/>
        </w:rPr>
        <w:t>-</w:t>
      </w:r>
      <w:r w:rsidR="0092792A" w:rsidRPr="00A51145">
        <w:rPr>
          <w:i/>
        </w:rPr>
        <w:t xml:space="preserve">Jeg så en </w:t>
      </w:r>
      <w:proofErr w:type="spellStart"/>
      <w:r w:rsidR="0092792A" w:rsidRPr="00A51145">
        <w:rPr>
          <w:i/>
        </w:rPr>
        <w:t>veeeeldig</w:t>
      </w:r>
      <w:proofErr w:type="spellEnd"/>
      <w:r w:rsidR="0092792A" w:rsidRPr="00A51145">
        <w:rPr>
          <w:i/>
        </w:rPr>
        <w:t xml:space="preserve"> søt jente på busstasjonen. Så jeg gikk bare inn på samme buss som henne. Men hun skulle visst ikke samme vei som meg!</w:t>
      </w:r>
    </w:p>
    <w:p w:rsidR="0092792A" w:rsidRPr="00A51145" w:rsidRDefault="0092792A" w:rsidP="0016264E">
      <w:pPr>
        <w:spacing w:after="0"/>
        <w:rPr>
          <w:i/>
        </w:rPr>
      </w:pPr>
    </w:p>
    <w:p w:rsidR="0092792A" w:rsidRPr="00A51145" w:rsidRDefault="00A51145" w:rsidP="0016264E">
      <w:pPr>
        <w:spacing w:after="0"/>
        <w:rPr>
          <w:i/>
        </w:rPr>
      </w:pPr>
      <w:r>
        <w:rPr>
          <w:i/>
        </w:rPr>
        <w:t>-</w:t>
      </w:r>
      <w:r w:rsidRPr="00A51145">
        <w:rPr>
          <w:i/>
        </w:rPr>
        <w:t>Det er ikke min feil at jeg kommer for sent, det var det dumme kartet som ikke virket! (viser frem et verdenskart, eventuelt en globus)</w:t>
      </w:r>
    </w:p>
    <w:p w:rsidR="00A51145" w:rsidRDefault="00A51145" w:rsidP="0016264E">
      <w:pPr>
        <w:spacing w:after="0"/>
      </w:pPr>
    </w:p>
    <w:p w:rsidR="00A51145" w:rsidRDefault="00A51145" w:rsidP="0016264E">
      <w:pPr>
        <w:spacing w:after="0"/>
      </w:pPr>
      <w:r>
        <w:t>Finn gjerne på andre forklaringer!</w:t>
      </w:r>
    </w:p>
    <w:p w:rsidR="00A51145" w:rsidRDefault="00A51145" w:rsidP="0016264E">
      <w:pPr>
        <w:spacing w:after="0"/>
      </w:pPr>
    </w:p>
    <w:p w:rsidR="0092792A" w:rsidRPr="001266E1" w:rsidRDefault="00A51145" w:rsidP="0016264E">
      <w:pPr>
        <w:spacing w:after="0"/>
        <w:rPr>
          <w:b/>
        </w:rPr>
      </w:pPr>
      <w:r w:rsidRPr="00A51145">
        <w:rPr>
          <w:b/>
        </w:rPr>
        <w:t>Leder:</w:t>
      </w:r>
    </w:p>
    <w:p w:rsidR="00267CD4" w:rsidRDefault="00A51145" w:rsidP="0016264E">
      <w:pPr>
        <w:spacing w:after="0"/>
        <w:rPr>
          <w:i/>
        </w:rPr>
      </w:pPr>
      <w:r>
        <w:t>Så godt at alle fant frem til slutt! Det er ikke alltid så lett å finne rett vei. Når man aldri har vært et sted før er det lett å gå seg bort!</w:t>
      </w:r>
      <w:r w:rsidR="00267CD4">
        <w:t xml:space="preserve"> Da er det trygt og godt å kunne følge etter noen som er kjent og som vet veien! </w:t>
      </w:r>
      <w:r w:rsidRPr="00267CD4">
        <w:rPr>
          <w:i/>
        </w:rPr>
        <w:t>Fortell</w:t>
      </w:r>
      <w:r w:rsidR="00267CD4">
        <w:rPr>
          <w:i/>
        </w:rPr>
        <w:t xml:space="preserve"> gjerne</w:t>
      </w:r>
      <w:r w:rsidRPr="00267CD4">
        <w:rPr>
          <w:i/>
        </w:rPr>
        <w:t xml:space="preserve"> hvordan du </w:t>
      </w:r>
      <w:r w:rsidR="00267CD4">
        <w:rPr>
          <w:i/>
        </w:rPr>
        <w:t xml:space="preserve">selv </w:t>
      </w:r>
      <w:r w:rsidRPr="00267CD4">
        <w:rPr>
          <w:i/>
        </w:rPr>
        <w:t>fant fram første gang du var på leirstedet</w:t>
      </w:r>
      <w:r w:rsidR="00267CD4">
        <w:rPr>
          <w:i/>
        </w:rPr>
        <w:t>.</w:t>
      </w:r>
    </w:p>
    <w:p w:rsidR="00267CD4" w:rsidRDefault="00267CD4" w:rsidP="0016264E">
      <w:pPr>
        <w:spacing w:after="0"/>
      </w:pPr>
    </w:p>
    <w:p w:rsidR="001266E1" w:rsidRDefault="003F552F" w:rsidP="0016264E">
      <w:pPr>
        <w:spacing w:after="0"/>
      </w:pPr>
      <w:r>
        <w:t xml:space="preserve">Det er ikke bare når man skal på leir at man trenger noen som kan vise vei. Det gjelder resten av livet også. Hvis man ikke har noen å følge, eller hvis man følger feil folk, kan man gå seg helt vill! </w:t>
      </w:r>
      <w:r w:rsidR="001266E1">
        <w:t xml:space="preserve">Heldigvis </w:t>
      </w:r>
      <w:r w:rsidR="00D17998">
        <w:t xml:space="preserve">har </w:t>
      </w:r>
      <w:r w:rsidR="001266E1">
        <w:t xml:space="preserve">vi </w:t>
      </w:r>
      <w:r w:rsidR="00D17998">
        <w:t xml:space="preserve">en som vet veien og som kan lede oss, slik at vi når målet for livet vårt. </w:t>
      </w:r>
      <w:r w:rsidR="00C43EE0">
        <w:t>Det er Jesus.</w:t>
      </w:r>
      <w:r w:rsidR="001266E1">
        <w:t xml:space="preserve"> Han er faktisk selve veien!</w:t>
      </w:r>
    </w:p>
    <w:p w:rsidR="001266E1" w:rsidRDefault="001266E1" w:rsidP="0016264E">
      <w:pPr>
        <w:spacing w:after="0"/>
      </w:pPr>
    </w:p>
    <w:p w:rsidR="00267CD4" w:rsidRDefault="00C43EE0" w:rsidP="0016264E">
      <w:pPr>
        <w:spacing w:after="0"/>
      </w:pPr>
      <w:r>
        <w:t xml:space="preserve"> </w:t>
      </w:r>
      <w:r w:rsidR="001266E1">
        <w:t xml:space="preserve">Slå opp </w:t>
      </w:r>
      <w:r>
        <w:t xml:space="preserve">Johannes 14, </w:t>
      </w:r>
      <w:r w:rsidR="001266E1">
        <w:t>6:</w:t>
      </w:r>
    </w:p>
    <w:p w:rsidR="001266E1" w:rsidRPr="001266E1" w:rsidRDefault="001266E1" w:rsidP="0016264E">
      <w:pPr>
        <w:spacing w:after="0"/>
        <w:rPr>
          <w:shd w:val="clear" w:color="auto" w:fill="FFFFFF"/>
        </w:rPr>
      </w:pPr>
      <w:r w:rsidRPr="001266E1">
        <w:rPr>
          <w:rStyle w:val="verse"/>
          <w:bCs/>
          <w:shd w:val="clear" w:color="auto" w:fill="FFFFFF"/>
        </w:rPr>
        <w:t>Jesus sier: «Jeg er veien, sannheten og livet. Ingen kommer til Far uten ved meg.</w:t>
      </w:r>
      <w:r w:rsidRPr="001266E1">
        <w:rPr>
          <w:shd w:val="clear" w:color="auto" w:fill="FFFFFF"/>
        </w:rPr>
        <w:t>  </w:t>
      </w:r>
    </w:p>
    <w:p w:rsidR="001266E1" w:rsidRDefault="001266E1" w:rsidP="0016264E">
      <w:pPr>
        <w:spacing w:after="0"/>
      </w:pPr>
    </w:p>
    <w:p w:rsidR="003808CC" w:rsidRDefault="001266E1" w:rsidP="001266E1">
      <w:pPr>
        <w:spacing w:after="0"/>
      </w:pPr>
      <w:r>
        <w:t xml:space="preserve">Denne leiren her skal faktisk handle om å følge Jesus. Vi skal høre om noen som fulgte Jesus den gangen han gikk omkring i Galilea, og vi skal lære noe om hvordan vi kan følge ham i dag. </w:t>
      </w:r>
    </w:p>
    <w:p w:rsidR="001266E1" w:rsidRDefault="001266E1" w:rsidP="001266E1">
      <w:pPr>
        <w:spacing w:after="0"/>
      </w:pPr>
    </w:p>
    <w:p w:rsidR="002139FE" w:rsidRPr="00C43EE0" w:rsidRDefault="00D17998">
      <w:pPr>
        <w:rPr>
          <w:b/>
          <w:u w:val="single"/>
        </w:rPr>
      </w:pPr>
      <w:r w:rsidRPr="00C43EE0">
        <w:rPr>
          <w:b/>
          <w:u w:val="single"/>
        </w:rPr>
        <w:t>Avslutning:</w:t>
      </w:r>
    </w:p>
    <w:p w:rsidR="00C902FE" w:rsidRPr="001266E1" w:rsidRDefault="008179C9" w:rsidP="008179C9">
      <w:pPr>
        <w:rPr>
          <w:rFonts w:cstheme="minorHAnsi"/>
          <w:color w:val="161616"/>
          <w:shd w:val="clear" w:color="auto" w:fill="FFFFFF"/>
        </w:rPr>
      </w:pPr>
      <w:r w:rsidRPr="001266E1">
        <w:t xml:space="preserve">Vis en video fra </w:t>
      </w:r>
      <w:proofErr w:type="spellStart"/>
      <w:r w:rsidRPr="001266E1">
        <w:t>Preik</w:t>
      </w:r>
      <w:proofErr w:type="spellEnd"/>
      <w:r w:rsidRPr="001266E1">
        <w:t xml:space="preserve"> TV av </w:t>
      </w:r>
      <w:r w:rsidRPr="001266E1">
        <w:rPr>
          <w:rFonts w:cstheme="minorHAnsi"/>
          <w:shd w:val="clear" w:color="auto" w:fill="FFFFFF"/>
        </w:rPr>
        <w:t xml:space="preserve">Britt Solveig </w:t>
      </w:r>
      <w:proofErr w:type="spellStart"/>
      <w:r w:rsidRPr="001266E1">
        <w:rPr>
          <w:rFonts w:cstheme="minorHAnsi"/>
          <w:shd w:val="clear" w:color="auto" w:fill="FFFFFF"/>
        </w:rPr>
        <w:t>Oleivsgard</w:t>
      </w:r>
      <w:proofErr w:type="spellEnd"/>
      <w:r w:rsidRPr="001266E1">
        <w:rPr>
          <w:rFonts w:cstheme="minorHAnsi"/>
          <w:color w:val="161616"/>
          <w:shd w:val="clear" w:color="auto" w:fill="FFFFFF"/>
        </w:rPr>
        <w:t xml:space="preserve"> </w:t>
      </w:r>
      <w:r w:rsidRPr="001266E1">
        <w:t>om å</w:t>
      </w:r>
      <w:r w:rsidR="00C902FE" w:rsidRPr="001266E1">
        <w:t xml:space="preserve"> følge Jesus:</w:t>
      </w:r>
    </w:p>
    <w:p w:rsidR="00C902FE" w:rsidRPr="001266E1" w:rsidRDefault="001A2CD0" w:rsidP="00C902FE">
      <w:hyperlink r:id="rId12" w:history="1">
        <w:r w:rsidR="00C902FE" w:rsidRPr="001266E1">
          <w:rPr>
            <w:rStyle w:val="Hyperkobling"/>
          </w:rPr>
          <w:t>https://preik.tv/hva-er-det-a-vaere-en-disippel/</w:t>
        </w:r>
      </w:hyperlink>
    </w:p>
    <w:p w:rsidR="00C902FE" w:rsidRPr="001266E1" w:rsidRDefault="00C902FE" w:rsidP="00C902FE">
      <w:r w:rsidRPr="001266E1">
        <w:t xml:space="preserve">Videoen er muligens litt lang for å holde på oppmerksomheten. Det er mulig å avslutte den etter 3 minutter og 42 sekunder. </w:t>
      </w:r>
    </w:p>
    <w:p w:rsidR="00F2589E" w:rsidRPr="001266E1" w:rsidRDefault="00F2589E">
      <w:pPr>
        <w:rPr>
          <w:rFonts w:eastAsiaTheme="majorEastAsia" w:cstheme="minorHAnsi"/>
          <w:b/>
        </w:rPr>
      </w:pPr>
      <w:r w:rsidRPr="001266E1">
        <w:rPr>
          <w:rFonts w:cstheme="minorHAnsi"/>
          <w:b/>
        </w:rPr>
        <w:br w:type="page"/>
      </w:r>
    </w:p>
    <w:p w:rsidR="00B857C7" w:rsidRPr="00DD2C50" w:rsidRDefault="00B857C7" w:rsidP="00B857C7">
      <w:pPr>
        <w:pStyle w:val="Overskrift1"/>
        <w:rPr>
          <w:rFonts w:asciiTheme="minorHAnsi" w:hAnsiTheme="minorHAnsi" w:cstheme="minorHAnsi"/>
          <w:b/>
          <w:color w:val="auto"/>
        </w:rPr>
      </w:pPr>
      <w:bookmarkStart w:id="3" w:name="_Toc6324507"/>
      <w:r>
        <w:rPr>
          <w:rFonts w:asciiTheme="minorHAnsi" w:hAnsiTheme="minorHAnsi" w:cstheme="minorHAnsi"/>
          <w:b/>
          <w:color w:val="auto"/>
        </w:rPr>
        <w:t>1</w:t>
      </w:r>
      <w:r w:rsidRPr="00DD2C50">
        <w:rPr>
          <w:rFonts w:asciiTheme="minorHAnsi" w:hAnsiTheme="minorHAnsi" w:cstheme="minorHAnsi"/>
          <w:b/>
          <w:color w:val="auto"/>
        </w:rPr>
        <w:t>. bibeltime: Peters fiskefangst. Følg meg!</w:t>
      </w:r>
      <w:bookmarkEnd w:id="3"/>
    </w:p>
    <w:p w:rsidR="0054689E" w:rsidRDefault="0054689E" w:rsidP="00B857C7"/>
    <w:p w:rsidR="0054689E" w:rsidRPr="009001D4" w:rsidRDefault="0054689E" w:rsidP="00B857C7">
      <w:r w:rsidRPr="009001D4">
        <w:rPr>
          <w:b/>
        </w:rPr>
        <w:t>Bibeltekst:</w:t>
      </w:r>
      <w:r w:rsidR="009001D4">
        <w:rPr>
          <w:b/>
        </w:rPr>
        <w:t xml:space="preserve"> </w:t>
      </w:r>
      <w:r w:rsidR="009001D4">
        <w:t>Lukas 5,1-11. Les også: Matteus 4,19</w:t>
      </w:r>
    </w:p>
    <w:p w:rsidR="003E3F17" w:rsidRDefault="0054689E" w:rsidP="003E3F17">
      <w:pPr>
        <w:spacing w:after="0"/>
      </w:pPr>
      <w:r w:rsidRPr="009001D4">
        <w:rPr>
          <w:b/>
        </w:rPr>
        <w:t>Mål:</w:t>
      </w:r>
      <w:r w:rsidR="003E3F17">
        <w:t xml:space="preserve"> </w:t>
      </w:r>
    </w:p>
    <w:p w:rsidR="0054689E" w:rsidRDefault="003E3F17" w:rsidP="003E3F17">
      <w:pPr>
        <w:pStyle w:val="Listeavsnitt"/>
        <w:numPr>
          <w:ilvl w:val="0"/>
          <w:numId w:val="3"/>
        </w:numPr>
        <w:spacing w:after="0"/>
      </w:pPr>
      <w:r>
        <w:t xml:space="preserve">Lære </w:t>
      </w:r>
      <w:r w:rsidR="00426685">
        <w:t xml:space="preserve">barna </w:t>
      </w:r>
      <w:r>
        <w:t xml:space="preserve">fortellingen om hvordan Jesus kalte disiplene ved Genesaretsjøen. </w:t>
      </w:r>
    </w:p>
    <w:p w:rsidR="003E3F17" w:rsidRPr="003E3F17" w:rsidRDefault="003E3F17" w:rsidP="003E3F17">
      <w:pPr>
        <w:pStyle w:val="Listeavsnitt"/>
        <w:numPr>
          <w:ilvl w:val="0"/>
          <w:numId w:val="3"/>
        </w:numPr>
        <w:spacing w:after="0"/>
      </w:pPr>
      <w:r>
        <w:t>Vise barna at Jesus kaller oss til å følge ham</w:t>
      </w:r>
    </w:p>
    <w:p w:rsidR="00426685" w:rsidRDefault="003E3F17" w:rsidP="003E3F17">
      <w:pPr>
        <w:pStyle w:val="Listeavsnitt"/>
        <w:numPr>
          <w:ilvl w:val="0"/>
          <w:numId w:val="3"/>
        </w:numPr>
      </w:pPr>
      <w:r w:rsidRPr="003E3F17">
        <w:t>Vise barna hvordan vi kan følge etter Jesus i dag</w:t>
      </w:r>
    </w:p>
    <w:p w:rsidR="003E3F17" w:rsidRPr="003E3F17" w:rsidRDefault="003E3F17" w:rsidP="003E3F17">
      <w:pPr>
        <w:pStyle w:val="Listeavsnitt"/>
      </w:pPr>
    </w:p>
    <w:p w:rsidR="003E3F17" w:rsidRPr="00346543" w:rsidRDefault="00426685" w:rsidP="00346543">
      <w:pPr>
        <w:pStyle w:val="Overskrift2"/>
        <w:spacing w:before="0"/>
        <w:rPr>
          <w:rFonts w:asciiTheme="minorHAnsi" w:hAnsiTheme="minorHAnsi" w:cstheme="minorHAnsi"/>
          <w:b/>
          <w:color w:val="auto"/>
        </w:rPr>
      </w:pPr>
      <w:bookmarkStart w:id="4" w:name="_Toc6324508"/>
      <w:r w:rsidRPr="00426685">
        <w:rPr>
          <w:rFonts w:asciiTheme="minorHAnsi" w:hAnsiTheme="minorHAnsi" w:cstheme="minorHAnsi"/>
          <w:b/>
          <w:color w:val="auto"/>
        </w:rPr>
        <w:t>Til lederen:</w:t>
      </w:r>
      <w:bookmarkEnd w:id="4"/>
    </w:p>
    <w:p w:rsidR="008179C9" w:rsidRDefault="00B857C7" w:rsidP="003E3F17">
      <w:r>
        <w:t xml:space="preserve">Evangeliene forteller om to ekstraordinære fisketurer på </w:t>
      </w:r>
      <w:r w:rsidR="003E3F17">
        <w:t>Genesaretsjøen</w:t>
      </w:r>
      <w:r>
        <w:t>. Tidsmessig foregår de i hver sin ende av Jesu virke. I den første fortellingen hører vi om hvordan Jesus blir med ut i Simon Peters båt. Fortellingen munner ut i Jesu utfordring til Simon Peter: Frykt ikke! Fra nå av skal du fange mennesker!» (Lukas 5, 1-11) Det andre fiskeunderet foregår etter Jesu død og oppstandelse. (Johannes 21,1-14) Også denne fortellingen ender med en befaling til Peter: «Fø mine sauer»</w:t>
      </w:r>
      <w:r w:rsidR="0054689E">
        <w:t xml:space="preserve"> </w:t>
      </w:r>
      <w:r>
        <w:t xml:space="preserve">Dette bibeltimeopplegget bygger på den første av disse fortellingene. </w:t>
      </w:r>
    </w:p>
    <w:p w:rsidR="008179C9" w:rsidRPr="00BF2867" w:rsidRDefault="008179C9" w:rsidP="008179C9">
      <w:pPr>
        <w:rPr>
          <w:b/>
        </w:rPr>
      </w:pPr>
      <w:r w:rsidRPr="00BF2867">
        <w:rPr>
          <w:b/>
        </w:rPr>
        <w:t>Geografi:</w:t>
      </w:r>
    </w:p>
    <w:p w:rsidR="008179C9" w:rsidRDefault="008179C9" w:rsidP="008179C9">
      <w:r>
        <w:t>Alle de tre underfortellingene foregår på eller ved Gennesaretsjøen. Denne sjøen i Galilea er kjent under tre ulike navn: Galileasjøen, Gennesaretsjøen og Tiberiassjøen. Sjøen er to mil lang og nesten halvannen mil bred på det bredeste. Den ligger i en rift i jordoverflaten som strekker seg sørover til Dødehavet. Bredden av Gennesaretsjøen ligger faktisk to hundre meter under havoverflaten, og nest etter Dødehavet, er dette den lavest liggende innsjøen i verden. I dag er ikke området særlig tett befolket, men på Jesu tid lå det faktisk ni bysamfunn med mer enn femten tusen innbyggere hver rundt disse strendene. Sjøen var svært fiskerik, og fiskeforedling var en svært viktig næring for området.</w:t>
      </w:r>
    </w:p>
    <w:p w:rsidR="0054689E" w:rsidRPr="003E5BF9" w:rsidRDefault="008179C9" w:rsidP="00B857C7">
      <w:pPr>
        <w:rPr>
          <w:rFonts w:cstheme="minorHAnsi"/>
          <w:shd w:val="clear" w:color="auto" w:fill="FFFFFF"/>
        </w:rPr>
      </w:pPr>
      <w:r w:rsidRPr="003E5BF9">
        <w:rPr>
          <w:rFonts w:cstheme="minorHAnsi"/>
          <w:shd w:val="clear" w:color="auto" w:fill="FFFFFF"/>
        </w:rPr>
        <w:t xml:space="preserve">Fordi sjøen ligger så lavt i terrenget, omkranset av høye åser, har innsjøen en tendens til å bli rammet av plutselige og voldsomme stormer. </w:t>
      </w:r>
    </w:p>
    <w:p w:rsidR="0054689E" w:rsidRPr="0054689E" w:rsidRDefault="0054689E" w:rsidP="00B857C7">
      <w:pPr>
        <w:rPr>
          <w:b/>
        </w:rPr>
      </w:pPr>
      <w:r w:rsidRPr="0054689E">
        <w:rPr>
          <w:b/>
        </w:rPr>
        <w:t>Noen momenter til teksten:</w:t>
      </w:r>
    </w:p>
    <w:p w:rsidR="004222FE" w:rsidRDefault="00B857C7" w:rsidP="004222FE">
      <w:pPr>
        <w:pStyle w:val="Listeavsnitt"/>
        <w:numPr>
          <w:ilvl w:val="0"/>
          <w:numId w:val="2"/>
        </w:numPr>
      </w:pPr>
      <w:r>
        <w:t>Fisketuren på Genesaretsjøen var ikke Peters første møte med Jesus. I kapittel fire leser vi om at Jesus allerede har vært hjemme hos Simon Peter og helbredet svigermoren hans. (Lukas 4,38-39) Antakelig har han også fått med seg ryktene om Jesus</w:t>
      </w:r>
      <w:r w:rsidR="0054689E">
        <w:t xml:space="preserve"> som svirret i Galilea</w:t>
      </w:r>
      <w:r>
        <w:t>. (Lukas 4,14-15)</w:t>
      </w:r>
      <w:r w:rsidR="00020EB5">
        <w:t xml:space="preserve"> </w:t>
      </w:r>
    </w:p>
    <w:p w:rsidR="0054689E" w:rsidRDefault="0054689E" w:rsidP="0054689E">
      <w:pPr>
        <w:pStyle w:val="Listeavsnitt"/>
      </w:pPr>
    </w:p>
    <w:p w:rsidR="0054689E" w:rsidRPr="009001D4" w:rsidRDefault="0054689E" w:rsidP="0054689E">
      <w:pPr>
        <w:pStyle w:val="Listeavsnitt"/>
        <w:numPr>
          <w:ilvl w:val="0"/>
          <w:numId w:val="2"/>
        </w:numPr>
        <w:rPr>
          <w:shd w:val="clear" w:color="auto" w:fill="FFFFFF"/>
        </w:rPr>
      </w:pPr>
      <w:r>
        <w:t>Legg merke til flertallsformen i Matteus 4,19</w:t>
      </w:r>
      <w:r w:rsidRPr="0054689E">
        <w:t xml:space="preserve">: </w:t>
      </w:r>
      <w:r w:rsidRPr="0054689E">
        <w:rPr>
          <w:shd w:val="clear" w:color="auto" w:fill="FFFFFF"/>
        </w:rPr>
        <w:t xml:space="preserve">Han sa til </w:t>
      </w:r>
      <w:r w:rsidRPr="0054689E">
        <w:rPr>
          <w:i/>
          <w:shd w:val="clear" w:color="auto" w:fill="FFFFFF"/>
        </w:rPr>
        <w:t>dem</w:t>
      </w:r>
      <w:r w:rsidRPr="0054689E">
        <w:rPr>
          <w:shd w:val="clear" w:color="auto" w:fill="FFFFFF"/>
        </w:rPr>
        <w:t xml:space="preserve">: «Kom, følg meg, så vil jeg gjøre </w:t>
      </w:r>
      <w:r w:rsidRPr="0054689E">
        <w:rPr>
          <w:i/>
          <w:shd w:val="clear" w:color="auto" w:fill="FFFFFF"/>
        </w:rPr>
        <w:t>dere</w:t>
      </w:r>
      <w:r w:rsidRPr="0054689E">
        <w:rPr>
          <w:shd w:val="clear" w:color="auto" w:fill="FFFFFF"/>
        </w:rPr>
        <w:t xml:space="preserve"> til menneskefiskere!» Å følge Jesus er ikke et personlig soloprosjekt, hvor hver enkelt er fri til å skape sin egen, private relasjon til Jesus. </w:t>
      </w:r>
      <w:r>
        <w:t xml:space="preserve">Å følge Jesus er å høre til i et fellesskap sammen med andre etterfølgere. </w:t>
      </w:r>
    </w:p>
    <w:p w:rsidR="009001D4" w:rsidRPr="009001D4" w:rsidRDefault="009001D4" w:rsidP="009001D4">
      <w:pPr>
        <w:pStyle w:val="Listeavsnitt"/>
        <w:rPr>
          <w:shd w:val="clear" w:color="auto" w:fill="FFFFFF"/>
        </w:rPr>
      </w:pPr>
    </w:p>
    <w:p w:rsidR="009001D4" w:rsidRDefault="00426685" w:rsidP="0054689E">
      <w:pPr>
        <w:pStyle w:val="Listeavsnitt"/>
        <w:numPr>
          <w:ilvl w:val="0"/>
          <w:numId w:val="2"/>
        </w:numPr>
        <w:rPr>
          <w:shd w:val="clear" w:color="auto" w:fill="FFFFFF"/>
        </w:rPr>
      </w:pPr>
      <w:r>
        <w:rPr>
          <w:shd w:val="clear" w:color="auto" w:fill="FFFFFF"/>
        </w:rPr>
        <w:t xml:space="preserve">Verset i </w:t>
      </w:r>
      <w:r w:rsidR="009001D4">
        <w:rPr>
          <w:shd w:val="clear" w:color="auto" w:fill="FFFFFF"/>
        </w:rPr>
        <w:t>Matteus 4,19</w:t>
      </w:r>
      <w:r w:rsidR="00020EB5">
        <w:rPr>
          <w:shd w:val="clear" w:color="auto" w:fill="FFFFFF"/>
        </w:rPr>
        <w:t xml:space="preserve"> er todelt: Først kommer Jesu appell til fiskerne: «Følg meg!» Deretter forteller Jesus hva han selv vil gjøre: «</w:t>
      </w:r>
      <w:r>
        <w:rPr>
          <w:shd w:val="clear" w:color="auto" w:fill="FFFFFF"/>
        </w:rPr>
        <w:t xml:space="preserve">Så vil </w:t>
      </w:r>
      <w:r>
        <w:rPr>
          <w:i/>
          <w:shd w:val="clear" w:color="auto" w:fill="FFFFFF"/>
        </w:rPr>
        <w:t>j</w:t>
      </w:r>
      <w:r w:rsidR="00020EB5" w:rsidRPr="00020EB5">
        <w:rPr>
          <w:i/>
          <w:shd w:val="clear" w:color="auto" w:fill="FFFFFF"/>
        </w:rPr>
        <w:t>eg</w:t>
      </w:r>
      <w:r w:rsidR="00020EB5">
        <w:rPr>
          <w:shd w:val="clear" w:color="auto" w:fill="FFFFFF"/>
        </w:rPr>
        <w:t xml:space="preserve"> gjøre dere til menneskefiskere.» Vårt o</w:t>
      </w:r>
      <w:r>
        <w:rPr>
          <w:shd w:val="clear" w:color="auto" w:fill="FFFFFF"/>
        </w:rPr>
        <w:t xml:space="preserve">ppdrag er å følge Jesus. Så vil han gjøre sitt verk i oss. </w:t>
      </w:r>
    </w:p>
    <w:p w:rsidR="00426685" w:rsidRPr="00426685" w:rsidRDefault="00426685" w:rsidP="00426685">
      <w:pPr>
        <w:pStyle w:val="Listeavsnitt"/>
        <w:rPr>
          <w:shd w:val="clear" w:color="auto" w:fill="FFFFFF"/>
        </w:rPr>
      </w:pPr>
    </w:p>
    <w:p w:rsidR="00426685" w:rsidRPr="003E3F17" w:rsidRDefault="003E3F17" w:rsidP="003E3F17">
      <w:pPr>
        <w:pStyle w:val="Overskrift2"/>
        <w:rPr>
          <w:rFonts w:asciiTheme="minorHAnsi" w:hAnsiTheme="minorHAnsi" w:cstheme="minorHAnsi"/>
          <w:b/>
          <w:color w:val="auto"/>
          <w:shd w:val="clear" w:color="auto" w:fill="FFFFFF"/>
        </w:rPr>
      </w:pPr>
      <w:bookmarkStart w:id="5" w:name="_Toc6324509"/>
      <w:r w:rsidRPr="003E3F17">
        <w:rPr>
          <w:rFonts w:asciiTheme="minorHAnsi" w:hAnsiTheme="minorHAnsi" w:cstheme="minorHAnsi"/>
          <w:b/>
          <w:color w:val="auto"/>
          <w:shd w:val="clear" w:color="auto" w:fill="FFFFFF"/>
        </w:rPr>
        <w:t>Gjennomføring av bibeltimen:</w:t>
      </w:r>
      <w:bookmarkEnd w:id="5"/>
    </w:p>
    <w:p w:rsidR="00426685" w:rsidRDefault="00426685" w:rsidP="00426685">
      <w:pPr>
        <w:pStyle w:val="Listeavsnitt"/>
        <w:rPr>
          <w:shd w:val="clear" w:color="auto" w:fill="FFFFFF"/>
        </w:rPr>
      </w:pPr>
    </w:p>
    <w:p w:rsidR="007B0580" w:rsidRPr="00753DD3" w:rsidRDefault="000E71EC" w:rsidP="00B857C7">
      <w:pPr>
        <w:rPr>
          <w:b/>
          <w:u w:val="single"/>
        </w:rPr>
      </w:pPr>
      <w:r w:rsidRPr="00753DD3">
        <w:rPr>
          <w:b/>
          <w:u w:val="single"/>
        </w:rPr>
        <w:t>Innledning:</w:t>
      </w:r>
      <w:r w:rsidR="00440822">
        <w:rPr>
          <w:b/>
          <w:u w:val="single"/>
        </w:rPr>
        <w:t xml:space="preserve"> Blindebukk</w:t>
      </w:r>
    </w:p>
    <w:p w:rsidR="007B0580" w:rsidRDefault="00440822" w:rsidP="004F5C65">
      <w:pPr>
        <w:spacing w:after="0"/>
      </w:pPr>
      <w:r>
        <w:t xml:space="preserve">Du trenger: Et skjerf. Noen gjenstander som du legger tilfeldig ut over gulvet som hindringer. </w:t>
      </w:r>
    </w:p>
    <w:p w:rsidR="00440822" w:rsidRDefault="00440822" w:rsidP="004F5C65">
      <w:pPr>
        <w:spacing w:after="0"/>
      </w:pPr>
      <w:r>
        <w:t>Si at du trenger hjelp av en modig deltager. Be vedkommende om å komme frem</w:t>
      </w:r>
      <w:r w:rsidR="009200C7">
        <w:t>. Bind</w:t>
      </w:r>
      <w:r w:rsidR="004F5C65">
        <w:t xml:space="preserve"> skjerfet for øynene</w:t>
      </w:r>
      <w:r w:rsidR="007E0EC1">
        <w:t xml:space="preserve"> hans</w:t>
      </w:r>
      <w:r>
        <w:t>. Forklar at målet er å komme seg forbi hindringene i blinde</w:t>
      </w:r>
      <w:r w:rsidR="007E0EC1">
        <w:t>, uten å komme borti hindringene</w:t>
      </w:r>
      <w:r w:rsidR="004F5C65">
        <w:t xml:space="preserve">. </w:t>
      </w:r>
      <w:r w:rsidR="007E0EC1">
        <w:t>La barnet forsøke å ta seg frem uten hjelp. Hvordan gikk det? Prøv en gang til, men denne gangen står du på andre siden av hindringene og</w:t>
      </w:r>
      <w:r>
        <w:t xml:space="preserve"> </w:t>
      </w:r>
      <w:r w:rsidR="007E0EC1">
        <w:t>gir instrukser</w:t>
      </w:r>
      <w:r w:rsidR="004F5C65">
        <w:t xml:space="preserve">: Et langt skritt frem, et lite skritt til høgre, </w:t>
      </w:r>
      <w:r w:rsidR="00DD3D4F">
        <w:t>os</w:t>
      </w:r>
      <w:r w:rsidR="001A2CD0">
        <w:t>v</w:t>
      </w:r>
      <w:r w:rsidR="004F5C65">
        <w:t xml:space="preserve">. </w:t>
      </w:r>
      <w:r>
        <w:t xml:space="preserve">Gjenta </w:t>
      </w:r>
      <w:r w:rsidR="007E0EC1">
        <w:t xml:space="preserve">så </w:t>
      </w:r>
      <w:r>
        <w:t>leken</w:t>
      </w:r>
      <w:r w:rsidR="007E0EC1">
        <w:t xml:space="preserve"> for tredje gang</w:t>
      </w:r>
      <w:r>
        <w:t>, men denne gangen går du for</w:t>
      </w:r>
      <w:r w:rsidR="004F5C65">
        <w:t>an, mens barnet h</w:t>
      </w:r>
      <w:r w:rsidR="007E0EC1">
        <w:t>older</w:t>
      </w:r>
      <w:r w:rsidR="004F5C65">
        <w:t xml:space="preserve"> hånden sin på skulderen din</w:t>
      </w:r>
      <w:r w:rsidR="007E0EC1">
        <w:t>.</w:t>
      </w:r>
    </w:p>
    <w:p w:rsidR="004F5C65" w:rsidRDefault="004F5C65" w:rsidP="004F5C65">
      <w:pPr>
        <w:spacing w:after="0"/>
      </w:pPr>
    </w:p>
    <w:p w:rsidR="004F5C65" w:rsidRDefault="004F5C65" w:rsidP="004F5C65">
      <w:pPr>
        <w:spacing w:after="0"/>
      </w:pPr>
      <w:r>
        <w:t>Intervju barnet etterpå: Hvordan føltes dette? Var det skummelt å ikke kunne se? Hva var enklest: Å få instrukser fra avstand, eller å følge etter noen som gikk tett på?</w:t>
      </w:r>
    </w:p>
    <w:p w:rsidR="004F5C65" w:rsidRDefault="004F5C65" w:rsidP="004F5C65">
      <w:pPr>
        <w:spacing w:after="0"/>
      </w:pPr>
    </w:p>
    <w:p w:rsidR="004F5C65" w:rsidRDefault="004F5C65" w:rsidP="004F5C65">
      <w:pPr>
        <w:spacing w:after="0"/>
      </w:pPr>
      <w:r>
        <w:t>Gjennom aktiviteten ønsker vi å vise barna:</w:t>
      </w:r>
    </w:p>
    <w:p w:rsidR="007E0EC1" w:rsidRDefault="007E0EC1" w:rsidP="004F5C65">
      <w:pPr>
        <w:pStyle w:val="Listeavsnitt"/>
        <w:numPr>
          <w:ilvl w:val="0"/>
          <w:numId w:val="12"/>
        </w:numPr>
        <w:spacing w:after="0"/>
      </w:pPr>
      <w:r>
        <w:t xml:space="preserve">Vi trenger noen som veileder oss når vi </w:t>
      </w:r>
      <w:r w:rsidR="001A2CD0">
        <w:t>ikke ser veien selv.</w:t>
      </w:r>
    </w:p>
    <w:p w:rsidR="004F5C65" w:rsidRDefault="004F5C65" w:rsidP="004F5C65">
      <w:pPr>
        <w:pStyle w:val="Listeavsnitt"/>
        <w:numPr>
          <w:ilvl w:val="0"/>
          <w:numId w:val="12"/>
        </w:numPr>
        <w:spacing w:after="0"/>
      </w:pPr>
      <w:r>
        <w:t>Det er lettere å følge etter noen som går tett foran, enn å få instrukser fra avstand</w:t>
      </w:r>
    </w:p>
    <w:p w:rsidR="00440822" w:rsidRDefault="004F5C65" w:rsidP="00B857C7">
      <w:pPr>
        <w:pStyle w:val="Listeavsnitt"/>
        <w:numPr>
          <w:ilvl w:val="0"/>
          <w:numId w:val="12"/>
        </w:numPr>
        <w:spacing w:after="0"/>
      </w:pPr>
      <w:r>
        <w:t xml:space="preserve">Det er tryggere å følge etter noen man stoler på. Det er skummelt dersom man tror man blir lurt. </w:t>
      </w:r>
    </w:p>
    <w:p w:rsidR="007E0EC1" w:rsidRDefault="007E0EC1" w:rsidP="007E0EC1">
      <w:pPr>
        <w:spacing w:after="0"/>
      </w:pPr>
    </w:p>
    <w:p w:rsidR="007E0EC1" w:rsidRDefault="007E0EC1" w:rsidP="007E0EC1">
      <w:pPr>
        <w:spacing w:after="0"/>
      </w:pPr>
      <w:r>
        <w:t xml:space="preserve">I dag skal vi høre om en som valgte å følge etter noen de stolte på, selv om de ikke visste hvor veien gikk videre. </w:t>
      </w:r>
    </w:p>
    <w:p w:rsidR="00440822" w:rsidRDefault="00440822" w:rsidP="00B857C7"/>
    <w:p w:rsidR="00DA5B9F" w:rsidRDefault="00F97B51" w:rsidP="00B857C7">
      <w:r w:rsidRPr="007E0EC1">
        <w:rPr>
          <w:b/>
          <w:u w:val="single"/>
        </w:rPr>
        <w:t>Gjenfortell bibelhistorien ved hjelp av powerpointserien «Peters fiskefangst».</w:t>
      </w:r>
      <w:r>
        <w:t xml:space="preserve"> Se vedlegg. </w:t>
      </w:r>
    </w:p>
    <w:p w:rsidR="00DA5B9F" w:rsidRPr="00242686" w:rsidRDefault="00783185" w:rsidP="00B857C7">
      <w:pPr>
        <w:rPr>
          <w:b/>
          <w:u w:val="single"/>
        </w:rPr>
      </w:pPr>
      <w:r w:rsidRPr="00242686">
        <w:rPr>
          <w:b/>
          <w:u w:val="single"/>
        </w:rPr>
        <w:t xml:space="preserve">Noen </w:t>
      </w:r>
      <w:r w:rsidR="007843B1" w:rsidRPr="00242686">
        <w:rPr>
          <w:b/>
          <w:u w:val="single"/>
        </w:rPr>
        <w:t>momenter</w:t>
      </w:r>
      <w:r w:rsidRPr="00242686">
        <w:rPr>
          <w:b/>
          <w:u w:val="single"/>
        </w:rPr>
        <w:t xml:space="preserve"> til </w:t>
      </w:r>
      <w:r w:rsidR="007E0EC1" w:rsidRPr="00242686">
        <w:rPr>
          <w:b/>
          <w:u w:val="single"/>
        </w:rPr>
        <w:t>teksten:</w:t>
      </w:r>
    </w:p>
    <w:p w:rsidR="007843B1" w:rsidRDefault="007843B1" w:rsidP="000F2132">
      <w:pPr>
        <w:pStyle w:val="Listeavsnitt"/>
        <w:numPr>
          <w:ilvl w:val="0"/>
          <w:numId w:val="13"/>
        </w:numPr>
      </w:pPr>
      <w:r>
        <w:t>Peter hadde fisket hele natten uten å få fisk. Garnene var akkurat vasket rene etter natten. Han var sikkert sliten. Likevel legger han fra og kaster garnet utpå igjen når Jesus ber ham om det. Hvorfor gjorde han det, tror dere?</w:t>
      </w:r>
    </w:p>
    <w:p w:rsidR="007843B1" w:rsidRDefault="007843B1" w:rsidP="007843B1">
      <w:pPr>
        <w:pStyle w:val="Listeavsnitt"/>
      </w:pPr>
    </w:p>
    <w:p w:rsidR="007E0EC1" w:rsidRDefault="007E0EC1" w:rsidP="000F2132">
      <w:pPr>
        <w:pStyle w:val="Listeavsnitt"/>
        <w:numPr>
          <w:ilvl w:val="0"/>
          <w:numId w:val="13"/>
        </w:numPr>
      </w:pPr>
      <w:r>
        <w:t xml:space="preserve">Peter </w:t>
      </w:r>
      <w:r w:rsidR="000F2132">
        <w:t>var fisker, og det hadde han sikkert trodd han skulle være resten av livet. Da Jesus kalte ham, ble</w:t>
      </w:r>
      <w:r w:rsidR="0082615F">
        <w:t xml:space="preserve"> Peter invitert ut på en reise sammen med Jesus. </w:t>
      </w:r>
      <w:r w:rsidR="00BF4D4C">
        <w:t xml:space="preserve">Peter ante ikke hvor </w:t>
      </w:r>
      <w:r w:rsidR="007843B1">
        <w:t xml:space="preserve">reisen gikk, men ble med likevel. </w:t>
      </w:r>
      <w:r w:rsidR="001A2CD0">
        <w:t xml:space="preserve">Livet til Peter ble ikke nødvendigvis enklere etter at han begynte å følge Jesus, men det ble mye mer spennende! </w:t>
      </w:r>
    </w:p>
    <w:p w:rsidR="007843B1" w:rsidRDefault="007843B1" w:rsidP="007843B1">
      <w:pPr>
        <w:pStyle w:val="Listeavsnitt"/>
      </w:pPr>
    </w:p>
    <w:p w:rsidR="007843B1" w:rsidRDefault="0082615F" w:rsidP="001A2CD0">
      <w:pPr>
        <w:pStyle w:val="Listeavsnitt"/>
        <w:numPr>
          <w:ilvl w:val="0"/>
          <w:numId w:val="13"/>
        </w:numPr>
        <w:spacing w:after="0"/>
      </w:pPr>
      <w:r>
        <w:t>Les Matteus 4,19 sammen. Hva betyr dette verset? Hva er det Peter skal gjøre? Hva sier Jesus at han vil gjøre?</w:t>
      </w:r>
    </w:p>
    <w:p w:rsidR="001A2CD0" w:rsidRDefault="001A2CD0" w:rsidP="001A2CD0">
      <w:pPr>
        <w:spacing w:after="0"/>
      </w:pPr>
    </w:p>
    <w:p w:rsidR="00506713" w:rsidRDefault="00506713" w:rsidP="001A2CD0">
      <w:pPr>
        <w:pStyle w:val="Listeavsnitt"/>
        <w:numPr>
          <w:ilvl w:val="0"/>
          <w:numId w:val="13"/>
        </w:numPr>
        <w:spacing w:after="0"/>
      </w:pPr>
      <w:r>
        <w:t xml:space="preserve">Jesus utfordrer oss i dag også til å følge etter ham. Hvordan kan vi følge Jesus i dag? </w:t>
      </w:r>
    </w:p>
    <w:p w:rsidR="007E0EC1" w:rsidRDefault="007E0EC1" w:rsidP="001A2CD0">
      <w:pPr>
        <w:spacing w:after="0"/>
      </w:pPr>
    </w:p>
    <w:p w:rsidR="00B857C7" w:rsidRDefault="00B857C7" w:rsidP="00B857C7"/>
    <w:p w:rsidR="005C1529" w:rsidRDefault="005C1529" w:rsidP="00B857C7"/>
    <w:p w:rsidR="001A2CD0" w:rsidRDefault="001A2CD0">
      <w:pPr>
        <w:rPr>
          <w:rFonts w:eastAsiaTheme="majorEastAsia" w:cstheme="minorHAnsi"/>
          <w:b/>
          <w:sz w:val="32"/>
          <w:szCs w:val="32"/>
        </w:rPr>
      </w:pPr>
      <w:bookmarkStart w:id="6" w:name="_Toc6324510"/>
      <w:r>
        <w:rPr>
          <w:rFonts w:cstheme="minorHAnsi"/>
          <w:b/>
        </w:rPr>
        <w:br w:type="page"/>
      </w:r>
    </w:p>
    <w:p w:rsidR="005C1529" w:rsidRPr="00034632" w:rsidRDefault="005C1529" w:rsidP="005C1529">
      <w:pPr>
        <w:pStyle w:val="Overskrift1"/>
        <w:rPr>
          <w:rFonts w:asciiTheme="minorHAnsi" w:hAnsiTheme="minorHAnsi" w:cstheme="minorHAnsi"/>
          <w:b/>
          <w:color w:val="auto"/>
        </w:rPr>
      </w:pPr>
      <w:r>
        <w:rPr>
          <w:rFonts w:asciiTheme="minorHAnsi" w:hAnsiTheme="minorHAnsi" w:cstheme="minorHAnsi"/>
          <w:b/>
          <w:color w:val="auto"/>
        </w:rPr>
        <w:t xml:space="preserve">2. kveldssamling: </w:t>
      </w:r>
      <w:proofErr w:type="spellStart"/>
      <w:r w:rsidRPr="00034632">
        <w:rPr>
          <w:rFonts w:asciiTheme="minorHAnsi" w:hAnsiTheme="minorHAnsi" w:cstheme="minorHAnsi"/>
          <w:b/>
          <w:color w:val="auto"/>
        </w:rPr>
        <w:t>Bønnevandring</w:t>
      </w:r>
      <w:bookmarkEnd w:id="6"/>
      <w:proofErr w:type="spellEnd"/>
    </w:p>
    <w:p w:rsidR="005C1529" w:rsidRDefault="005C1529" w:rsidP="00B857C7"/>
    <w:p w:rsidR="00346543" w:rsidRPr="00346543" w:rsidRDefault="00346543" w:rsidP="00346543">
      <w:pPr>
        <w:pStyle w:val="a-preamble"/>
        <w:shd w:val="clear" w:color="auto" w:fill="FFFFFF"/>
        <w:spacing w:before="0" w:beforeAutospacing="0" w:after="0" w:afterAutospacing="0"/>
        <w:rPr>
          <w:rFonts w:asciiTheme="minorHAnsi" w:hAnsiTheme="minorHAnsi" w:cstheme="minorHAnsi"/>
          <w:color w:val="000000"/>
          <w:sz w:val="22"/>
          <w:szCs w:val="22"/>
        </w:rPr>
      </w:pPr>
      <w:proofErr w:type="spellStart"/>
      <w:r w:rsidRPr="00346543">
        <w:rPr>
          <w:rFonts w:asciiTheme="minorHAnsi" w:hAnsiTheme="minorHAnsi" w:cstheme="minorHAnsi"/>
          <w:color w:val="000000"/>
          <w:sz w:val="22"/>
          <w:szCs w:val="22"/>
        </w:rPr>
        <w:t>Bønnevandring</w:t>
      </w:r>
      <w:proofErr w:type="spellEnd"/>
      <w:r w:rsidRPr="00346543">
        <w:rPr>
          <w:rFonts w:asciiTheme="minorHAnsi" w:hAnsiTheme="minorHAnsi" w:cstheme="minorHAnsi"/>
          <w:color w:val="000000"/>
          <w:sz w:val="22"/>
          <w:szCs w:val="22"/>
        </w:rPr>
        <w:t xml:space="preserve"> er en konkret måte å utøve sin tro gjennom ulike poster hvor man ber.</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br/>
        <w:t>Velg ut de postene du ønsker å bruke</w:t>
      </w:r>
      <w:r>
        <w:rPr>
          <w:rFonts w:asciiTheme="minorHAnsi" w:hAnsiTheme="minorHAnsi" w:cstheme="minorHAnsi"/>
          <w:color w:val="000000"/>
          <w:sz w:val="22"/>
          <w:szCs w:val="22"/>
        </w:rPr>
        <w:t>.</w:t>
      </w:r>
      <w:r w:rsidR="005B0E3F">
        <w:rPr>
          <w:rFonts w:asciiTheme="minorHAnsi" w:hAnsiTheme="minorHAnsi" w:cstheme="minorHAnsi"/>
          <w:color w:val="000000"/>
          <w:sz w:val="22"/>
          <w:szCs w:val="22"/>
        </w:rPr>
        <w:t xml:space="preserve"> Se vedlegg.</w:t>
      </w:r>
      <w:r>
        <w:rPr>
          <w:rFonts w:asciiTheme="minorHAnsi" w:hAnsiTheme="minorHAnsi" w:cstheme="minorHAnsi"/>
          <w:color w:val="000000"/>
          <w:sz w:val="22"/>
          <w:szCs w:val="22"/>
        </w:rPr>
        <w:t xml:space="preserve"> </w:t>
      </w:r>
      <w:r w:rsidRPr="00346543">
        <w:rPr>
          <w:rFonts w:asciiTheme="minorHAnsi" w:hAnsiTheme="minorHAnsi" w:cstheme="minorHAnsi"/>
          <w:color w:val="000000"/>
          <w:sz w:val="22"/>
          <w:szCs w:val="22"/>
        </w:rPr>
        <w:t>For barn som har lite erfaring med bønn, passer det best med aktive poster, mens for barn med mer bønneerfaring fungerer det bra med mer kontemplative poster.</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Sett av god tid til å sette opp postene. Spre postene på ulike steder i rommet. Prøv å gjøre dem så estetisk innbydende som mulig, slik at det er fristende å tilbringe tid i bønn og kontemplasjon på hvert sted. Bruk det du har, for eksempel; duker eller tøystykker, levende lys, en enkel blomst, englevinger eller en hvit fjær, ikoner, hjerte, kors, en gammel Bibel osv.</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Kontemplative poster kan det være en fordel å ha på gulvet, med puter rundt til å sitte på. Poster med aktiv handling og små deler kan det være lurt å ha på små sidebord.</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Gjør klar en CD eller spilleliste med bakgrunnsmusikk. Husk å be for samlingen og barna.</w:t>
      </w:r>
    </w:p>
    <w:p w:rsidR="00346543" w:rsidRPr="00346543" w:rsidRDefault="00346543" w:rsidP="00346543">
      <w:pPr>
        <w:pStyle w:val="Overskrift2"/>
        <w:shd w:val="clear" w:color="auto" w:fill="FFFFFF"/>
        <w:spacing w:before="0"/>
        <w:rPr>
          <w:rFonts w:asciiTheme="minorHAnsi" w:hAnsiTheme="minorHAnsi" w:cstheme="minorHAnsi"/>
          <w:color w:val="000000"/>
          <w:sz w:val="22"/>
          <w:szCs w:val="22"/>
        </w:rPr>
      </w:pPr>
      <w:r w:rsidRPr="00346543">
        <w:rPr>
          <w:rFonts w:asciiTheme="minorHAnsi" w:hAnsiTheme="minorHAnsi" w:cstheme="minorHAnsi"/>
          <w:b/>
          <w:bCs/>
          <w:color w:val="000000"/>
          <w:sz w:val="22"/>
          <w:szCs w:val="22"/>
        </w:rPr>
        <w:t>Gjennomføring</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br/>
        <w:t>Start med en felles samling. Det kan være så enkelt som å si litt om hva bønn er, lese et bibelvers om bønn, og synge en sang sammen.</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 xml:space="preserve">Forklar nøye hva dere skal gjøre. Beskriv hver enkelt post, så detaljert og konkret som mulig. Gå gjerne fra post til post og demonstrere hva de skal gjøre mens du forklarer. Forklar at </w:t>
      </w:r>
      <w:proofErr w:type="spellStart"/>
      <w:r w:rsidRPr="00346543">
        <w:rPr>
          <w:rFonts w:asciiTheme="minorHAnsi" w:hAnsiTheme="minorHAnsi" w:cstheme="minorHAnsi"/>
          <w:color w:val="000000"/>
          <w:sz w:val="22"/>
          <w:szCs w:val="22"/>
        </w:rPr>
        <w:t>bønnevandring</w:t>
      </w:r>
      <w:proofErr w:type="spellEnd"/>
      <w:r w:rsidRPr="00346543">
        <w:rPr>
          <w:rFonts w:asciiTheme="minorHAnsi" w:hAnsiTheme="minorHAnsi" w:cstheme="minorHAnsi"/>
          <w:color w:val="000000"/>
          <w:sz w:val="22"/>
          <w:szCs w:val="22"/>
        </w:rPr>
        <w:t xml:space="preserve"> handler om å være stille sammen med hverandre og stille sammen med Gud. Derfor er det ikke lov å prate. Derimot kan de gjerne sitte i ro på stolen sin og høre på musikken, og bare slappe av eller tenke, hvis de ikke ønsker å be.</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Gi klar beskjed om hva barna skal gjøre når de er «ferdige»</w:t>
      </w:r>
      <w:r w:rsidR="00CD2006">
        <w:rPr>
          <w:rFonts w:asciiTheme="minorHAnsi" w:hAnsiTheme="minorHAnsi" w:cstheme="minorHAnsi"/>
          <w:color w:val="000000"/>
          <w:sz w:val="22"/>
          <w:szCs w:val="22"/>
        </w:rPr>
        <w:t>. S</w:t>
      </w:r>
      <w:r w:rsidRPr="00346543">
        <w:rPr>
          <w:rFonts w:asciiTheme="minorHAnsi" w:hAnsiTheme="minorHAnsi" w:cstheme="minorHAnsi"/>
          <w:color w:val="000000"/>
          <w:sz w:val="22"/>
          <w:szCs w:val="22"/>
        </w:rPr>
        <w:t>kal de bli værende i rommet eller kan de gå et annet sted og gjøre noe annet? Ikke alle synes det er greit å være rolig lenge, men det er også lov å forvente at de blir litt lenger enn de egentlig føler passer dem. Du kjenner gruppa, du vet hva du kan regne med at fungerer. Uansett er det viktig at de som føler seg ferdige ikke ødelegger for de som vil ha mer tid. Klare beskjeder hjelper slik at barna føler seg trygge, både de som er lei og de som vil bruke tid.</w:t>
      </w:r>
    </w:p>
    <w:p w:rsidR="00346543" w:rsidRPr="00346543" w:rsidRDefault="00346543" w:rsidP="00346543">
      <w:pPr>
        <w:pStyle w:val="NormalWeb"/>
        <w:shd w:val="clear" w:color="auto" w:fill="FFFFFF"/>
        <w:spacing w:before="0" w:beforeAutospacing="0"/>
        <w:rPr>
          <w:rFonts w:asciiTheme="minorHAnsi" w:hAnsiTheme="minorHAnsi" w:cstheme="minorHAnsi"/>
          <w:color w:val="000000"/>
          <w:sz w:val="22"/>
          <w:szCs w:val="22"/>
        </w:rPr>
      </w:pPr>
      <w:r w:rsidRPr="00346543">
        <w:rPr>
          <w:rFonts w:asciiTheme="minorHAnsi" w:hAnsiTheme="minorHAnsi" w:cstheme="minorHAnsi"/>
          <w:color w:val="000000"/>
          <w:sz w:val="22"/>
          <w:szCs w:val="22"/>
        </w:rPr>
        <w:t>Slipp så barna fri til å utforske de ulike postene. Vær til stede. Hvor lang tid man bruker på dette kan variere, det er ikke et poeng å trekke det mer ut enn nødvendig. Se an gruppa.</w:t>
      </w:r>
    </w:p>
    <w:p w:rsidR="00B857C7" w:rsidRPr="00B25E1E" w:rsidRDefault="00B857C7" w:rsidP="00B857C7"/>
    <w:p w:rsidR="001A2CD0" w:rsidRDefault="001A2CD0">
      <w:pPr>
        <w:rPr>
          <w:rFonts w:eastAsiaTheme="majorEastAsia" w:cstheme="minorHAnsi"/>
          <w:b/>
          <w:sz w:val="32"/>
          <w:szCs w:val="32"/>
        </w:rPr>
      </w:pPr>
      <w:bookmarkStart w:id="7" w:name="_Toc6324511"/>
      <w:r>
        <w:rPr>
          <w:rFonts w:cstheme="minorHAnsi"/>
          <w:b/>
        </w:rPr>
        <w:br w:type="page"/>
      </w:r>
    </w:p>
    <w:p w:rsidR="00DD2C50" w:rsidRPr="00DD2C50" w:rsidRDefault="00B857C7" w:rsidP="00DD2C50">
      <w:pPr>
        <w:pStyle w:val="Overskrift1"/>
        <w:rPr>
          <w:rFonts w:asciiTheme="minorHAnsi" w:hAnsiTheme="minorHAnsi" w:cstheme="minorHAnsi"/>
          <w:b/>
          <w:color w:val="auto"/>
        </w:rPr>
      </w:pPr>
      <w:r>
        <w:rPr>
          <w:rFonts w:asciiTheme="minorHAnsi" w:hAnsiTheme="minorHAnsi" w:cstheme="minorHAnsi"/>
          <w:b/>
          <w:color w:val="auto"/>
        </w:rPr>
        <w:t>2</w:t>
      </w:r>
      <w:r w:rsidR="00DD2C50" w:rsidRPr="00DD2C50">
        <w:rPr>
          <w:rFonts w:asciiTheme="minorHAnsi" w:hAnsiTheme="minorHAnsi" w:cstheme="minorHAnsi"/>
          <w:b/>
          <w:color w:val="auto"/>
        </w:rPr>
        <w:t xml:space="preserve">. bibeltime: Jesus </w:t>
      </w:r>
      <w:bookmarkEnd w:id="7"/>
      <w:r w:rsidR="00C72DC9">
        <w:rPr>
          <w:rFonts w:asciiTheme="minorHAnsi" w:hAnsiTheme="minorHAnsi" w:cstheme="minorHAnsi"/>
          <w:b/>
          <w:color w:val="auto"/>
        </w:rPr>
        <w:t>metter fem tusen</w:t>
      </w:r>
    </w:p>
    <w:p w:rsidR="002139FE" w:rsidRDefault="002139FE"/>
    <w:p w:rsidR="002B12AE" w:rsidRPr="007C4E23" w:rsidRDefault="002B12AE" w:rsidP="004F1575">
      <w:pPr>
        <w:rPr>
          <w:b/>
        </w:rPr>
      </w:pPr>
      <w:r w:rsidRPr="007C4E23">
        <w:rPr>
          <w:b/>
        </w:rPr>
        <w:t>Bibeltekst:</w:t>
      </w:r>
    </w:p>
    <w:p w:rsidR="002B12AE" w:rsidRDefault="002B12AE" w:rsidP="004F1575">
      <w:r>
        <w:t>Markus 6,30-44. Se også Johannes 6,1-13</w:t>
      </w:r>
    </w:p>
    <w:p w:rsidR="002B12AE" w:rsidRPr="007C4E23" w:rsidRDefault="002B12AE" w:rsidP="004F1575">
      <w:pPr>
        <w:rPr>
          <w:b/>
        </w:rPr>
      </w:pPr>
      <w:r w:rsidRPr="007C4E23">
        <w:rPr>
          <w:b/>
        </w:rPr>
        <w:t>Mål:</w:t>
      </w:r>
    </w:p>
    <w:p w:rsidR="002B12AE" w:rsidRPr="002B12AE" w:rsidRDefault="002B12AE" w:rsidP="004F1575">
      <w:r>
        <w:t xml:space="preserve">Vise at Jesus har omsorg for </w:t>
      </w:r>
      <w:r w:rsidR="007C4E23">
        <w:t xml:space="preserve">våre behov, både de fysiske og de evige. Han tar seg av oss, lik en god hyrde. </w:t>
      </w:r>
    </w:p>
    <w:p w:rsidR="002B12AE" w:rsidRDefault="002B12AE" w:rsidP="004F1575">
      <w:pPr>
        <w:rPr>
          <w:i/>
        </w:rPr>
      </w:pPr>
    </w:p>
    <w:p w:rsidR="003E3F17" w:rsidRPr="003E5BF9" w:rsidRDefault="00415D68" w:rsidP="003E5BF9">
      <w:pPr>
        <w:pStyle w:val="Overskrift2"/>
        <w:rPr>
          <w:rFonts w:asciiTheme="minorHAnsi" w:hAnsiTheme="minorHAnsi" w:cstheme="minorHAnsi"/>
          <w:b/>
          <w:color w:val="auto"/>
        </w:rPr>
      </w:pPr>
      <w:bookmarkStart w:id="8" w:name="_Toc6324512"/>
      <w:r w:rsidRPr="003E3F17">
        <w:rPr>
          <w:rFonts w:asciiTheme="minorHAnsi" w:hAnsiTheme="minorHAnsi" w:cstheme="minorHAnsi"/>
          <w:b/>
          <w:color w:val="auto"/>
        </w:rPr>
        <w:t>Til lederen:</w:t>
      </w:r>
      <w:bookmarkEnd w:id="8"/>
    </w:p>
    <w:p w:rsidR="00415D68" w:rsidRDefault="00415D68" w:rsidP="00415D68">
      <w:r>
        <w:t>Brødunderet er</w:t>
      </w:r>
      <w:r w:rsidR="004E0636">
        <w:t xml:space="preserve"> en av de mest kjente fortellingene fra Bibelen. Fortellingen om hvordan Jesus gjorde to fisker og fem brød om til mat for tusener er</w:t>
      </w:r>
      <w:r>
        <w:t xml:space="preserve"> faktisk det eneste av Jesu under som blir gjenfortalt i alle de fire evangeliene. Av de fire, er Johannes den eneste som tar med detaljen om den lille gutten som bringer matkurven sin til Jesus. (Johannes 6,9) De andre evangelistene slår bare fast at «vi har ikke mer enn fem brød og to fisker!» Dette tyder på at det ikke er gutten med matpakken som er hovedperson i fortellingen. Likevel kan vi gjerne løfte fram den navnløse gutten, spesielt i forkynnelsen for barna. Han kommer med alt sitt til Jesus, og Jesus velsigner det. Når vi stiller våre begrensede ressurser til Guds disposisjon, kan han gjøre store ting!</w:t>
      </w:r>
    </w:p>
    <w:p w:rsidR="004F1575" w:rsidRDefault="00415D68">
      <w:r>
        <w:t xml:space="preserve">Det er Jesus som bør være brennpunktet i vår gjenfortelling av bibelteksten. «Da nå Jesus gikk i land, fikk han se en mengde mennesker. Han syns inderlig synd på dem, for de var som sauer uten hyrde», leser vi i Markus 6,34. Vi ønsker at barna gjennom denne </w:t>
      </w:r>
      <w:r w:rsidR="006D68A9">
        <w:t>bibeltimen</w:t>
      </w:r>
      <w:r>
        <w:t xml:space="preserve"> skal få et bilde av Jesus som den gode hyrden som har omsorg for våre behov</w:t>
      </w:r>
      <w:r w:rsidR="006D68A9">
        <w:t>!</w:t>
      </w:r>
    </w:p>
    <w:p w:rsidR="007C4E23" w:rsidRDefault="007C4E23">
      <w:r>
        <w:t xml:space="preserve">Legg merke til detaljen i Markus 6,39. Folket får beskjed om å sette seg ned i det </w:t>
      </w:r>
      <w:r w:rsidRPr="007C4E23">
        <w:rPr>
          <w:i/>
        </w:rPr>
        <w:t>grønne</w:t>
      </w:r>
      <w:r>
        <w:t xml:space="preserve"> gresset. Det er nærliggende å trekke paralleller til Salme 23,2 der vi leser at Herren «lar meg ligge i grønne enger». Folket ved bredden av Gen</w:t>
      </w:r>
      <w:r w:rsidR="00A52629">
        <w:t>n</w:t>
      </w:r>
      <w:r>
        <w:t>esaretsjøen k</w:t>
      </w:r>
      <w:r w:rsidR="008A4F8D">
        <w:t>unne</w:t>
      </w:r>
      <w:r w:rsidR="00415D68">
        <w:t xml:space="preserve"> trygt</w:t>
      </w:r>
      <w:r>
        <w:t xml:space="preserve"> hvile i gresset. Jesus vil</w:t>
      </w:r>
      <w:r w:rsidR="008A4F8D">
        <w:t>le</w:t>
      </w:r>
      <w:r>
        <w:t xml:space="preserve"> </w:t>
      </w:r>
      <w:r w:rsidR="00415D68">
        <w:t xml:space="preserve">gi dem mat og </w:t>
      </w:r>
      <w:r>
        <w:t xml:space="preserve">ta hånd om det de trenger. </w:t>
      </w:r>
    </w:p>
    <w:p w:rsidR="004E0636" w:rsidRPr="004E0636" w:rsidRDefault="004E0636" w:rsidP="00034632">
      <w:pPr>
        <w:rPr>
          <w:b/>
        </w:rPr>
      </w:pPr>
      <w:r w:rsidRPr="004E0636">
        <w:rPr>
          <w:b/>
        </w:rPr>
        <w:t>Kontekst:</w:t>
      </w:r>
    </w:p>
    <w:p w:rsidR="00034632" w:rsidRDefault="00034632" w:rsidP="00034632">
      <w:r>
        <w:t>Bakgrunnen for bibelteksten vår er dyster. Disiplene er igjen samlet hos Jesus etter evangeliseringsturneen der de ble sendt ut to og to. De har akkurat fått høre at Jesu slektning</w:t>
      </w:r>
      <w:r w:rsidR="004E0636">
        <w:t>,</w:t>
      </w:r>
      <w:r>
        <w:t xml:space="preserve"> Johannes døperen</w:t>
      </w:r>
      <w:r w:rsidR="004E0636">
        <w:t>,</w:t>
      </w:r>
      <w:r>
        <w:t xml:space="preserve"> er drept. </w:t>
      </w:r>
      <w:r w:rsidR="00415D68">
        <w:t xml:space="preserve">(Markus 6,17-29) </w:t>
      </w:r>
      <w:r>
        <w:t xml:space="preserve">Jesus trenger å være alene med disiplene, så han </w:t>
      </w:r>
      <w:r w:rsidR="006D68A9">
        <w:t>går i båten og tar dem</w:t>
      </w:r>
      <w:r>
        <w:t xml:space="preserve"> med </w:t>
      </w:r>
      <w:r w:rsidR="004E0636">
        <w:t>til et øde sted</w:t>
      </w:r>
      <w:r w:rsidR="00A52629">
        <w:t xml:space="preserve"> i nærheten av </w:t>
      </w:r>
      <w:r w:rsidR="008E4390">
        <w:t xml:space="preserve">landsbyen </w:t>
      </w:r>
      <w:r w:rsidR="00A52629">
        <w:t>Betsaida,</w:t>
      </w:r>
      <w:r w:rsidR="008E4390">
        <w:t xml:space="preserve"> </w:t>
      </w:r>
      <w:r w:rsidR="00A52629">
        <w:t xml:space="preserve">nord for Gennesaretsjøen. </w:t>
      </w:r>
      <w:r w:rsidR="008E4390">
        <w:t>(Lukas 9,10)</w:t>
      </w:r>
    </w:p>
    <w:p w:rsidR="006D68A9" w:rsidRDefault="006D68A9" w:rsidP="00034632">
      <w:r>
        <w:t xml:space="preserve">Folk får vite hvor de har tenkt seg, og tar landeveien rundt sjøen. I det Jesus stiger ut av båten, får han se en stor folkemengde som flokker seg rundt ham. Jesus søkte stillhet og hvile, men blir møtt av det motsatte. Likevel tar han seg altså tid til å undervise dem «til det led mot kveld». </w:t>
      </w:r>
    </w:p>
    <w:p w:rsidR="006D68A9" w:rsidRDefault="006D68A9" w:rsidP="00034632">
      <w:r>
        <w:t xml:space="preserve">Det er disiplene som til slutt føler at de må </w:t>
      </w:r>
      <w:r w:rsidR="00495901">
        <w:t>ta ansvar for situasjonen: «Stedet er øde og det er langt på dag. Send folket fra deg, så de kan dra bort til gårdene og landsbyene her omkring og kjøpe mat». (Markus 6,35-36)</w:t>
      </w:r>
      <w:r w:rsidR="00473FC2">
        <w:t xml:space="preserve"> Disiplene ser med andre ord ikke muligheten for at de skal bidra </w:t>
      </w:r>
      <w:r w:rsidR="003E3F17">
        <w:t xml:space="preserve">med mat til folkehavet. </w:t>
      </w:r>
    </w:p>
    <w:p w:rsidR="00495901" w:rsidRPr="003E3F17" w:rsidRDefault="003E3F17" w:rsidP="00034632">
      <w:pPr>
        <w:rPr>
          <w:b/>
        </w:rPr>
      </w:pPr>
      <w:r w:rsidRPr="003E3F17">
        <w:rPr>
          <w:b/>
        </w:rPr>
        <w:t>Moment til teksten:</w:t>
      </w:r>
    </w:p>
    <w:p w:rsidR="00495901" w:rsidRDefault="00495901" w:rsidP="003E3F17">
      <w:pPr>
        <w:pStyle w:val="Listeavsnitt"/>
        <w:numPr>
          <w:ilvl w:val="0"/>
          <w:numId w:val="4"/>
        </w:numPr>
      </w:pPr>
      <w:r>
        <w:t xml:space="preserve">En denar var en romersk sølvmynt og tilsvarte en dagslønn for en arbeider. </w:t>
      </w:r>
      <w:r w:rsidR="00473FC2">
        <w:t xml:space="preserve">200 denarer utgjorde med andre ord godt og vel en halv årslønn for en arbeider. </w:t>
      </w:r>
    </w:p>
    <w:p w:rsidR="00AC2A9D" w:rsidRDefault="00AC2A9D" w:rsidP="00AC2A9D">
      <w:pPr>
        <w:pStyle w:val="Listeavsnitt"/>
      </w:pPr>
    </w:p>
    <w:p w:rsidR="00AC2A9D" w:rsidRDefault="00AC2A9D" w:rsidP="003E3F17">
      <w:pPr>
        <w:pStyle w:val="Listeavsnitt"/>
        <w:numPr>
          <w:ilvl w:val="0"/>
          <w:numId w:val="4"/>
        </w:numPr>
      </w:pPr>
      <w:r>
        <w:t xml:space="preserve">Interessant detalj: Det er ikke tilfeldig at Jesus spør Filip hvor de kan kjøpe mat til alle menneskene. (Johannes 6,5) Handlingen foregår i området ved </w:t>
      </w:r>
      <w:proofErr w:type="spellStart"/>
      <w:r>
        <w:t>Betsaida</w:t>
      </w:r>
      <w:proofErr w:type="spellEnd"/>
      <w:r>
        <w:t>, Filips hjemby. Han er altså lokalkjent!</w:t>
      </w:r>
    </w:p>
    <w:p w:rsidR="00495901" w:rsidRDefault="00495901" w:rsidP="00034632"/>
    <w:p w:rsidR="00473FC2" w:rsidRDefault="00495901" w:rsidP="00034632">
      <w:r w:rsidRPr="00495901">
        <w:t xml:space="preserve">Kilde: </w:t>
      </w:r>
    </w:p>
    <w:p w:rsidR="00495901" w:rsidRPr="00495901" w:rsidRDefault="00495901" w:rsidP="00034632">
      <w:r w:rsidRPr="00495901">
        <w:t>William Barclay: Din dagli</w:t>
      </w:r>
      <w:r>
        <w:t xml:space="preserve">ge studiebibel. </w:t>
      </w:r>
      <w:hyperlink r:id="rId13" w:history="1">
        <w:r>
          <w:rPr>
            <w:rStyle w:val="Hyperkobling"/>
          </w:rPr>
          <w:t>https://www.studylight.org/commentaries/dsb/mark-6.html</w:t>
        </w:r>
      </w:hyperlink>
    </w:p>
    <w:p w:rsidR="004F1575" w:rsidRDefault="004F1575" w:rsidP="004F1575"/>
    <w:p w:rsidR="00B25E1E" w:rsidRPr="007421C9" w:rsidRDefault="00B25E1E" w:rsidP="007421C9">
      <w:pPr>
        <w:pStyle w:val="Overskrift2"/>
        <w:rPr>
          <w:rFonts w:asciiTheme="minorHAnsi" w:hAnsiTheme="minorHAnsi" w:cstheme="minorHAnsi"/>
          <w:b/>
          <w:color w:val="auto"/>
        </w:rPr>
      </w:pPr>
      <w:bookmarkStart w:id="9" w:name="_Toc6324513"/>
      <w:r w:rsidRPr="007421C9">
        <w:rPr>
          <w:rFonts w:asciiTheme="minorHAnsi" w:hAnsiTheme="minorHAnsi" w:cstheme="minorHAnsi"/>
          <w:b/>
          <w:color w:val="auto"/>
        </w:rPr>
        <w:t>Gjennomføring av bibeltimen:</w:t>
      </w:r>
      <w:bookmarkEnd w:id="9"/>
    </w:p>
    <w:p w:rsidR="007421C9" w:rsidRDefault="007421C9" w:rsidP="004F1575"/>
    <w:p w:rsidR="001A2CD0" w:rsidRPr="001A2CD0" w:rsidRDefault="001A2CD0" w:rsidP="004F1575">
      <w:pPr>
        <w:rPr>
          <w:b/>
          <w:u w:val="single"/>
        </w:rPr>
      </w:pPr>
      <w:r w:rsidRPr="001A2CD0">
        <w:rPr>
          <w:b/>
          <w:u w:val="single"/>
        </w:rPr>
        <w:t>Innledning:</w:t>
      </w:r>
    </w:p>
    <w:p w:rsidR="00343463" w:rsidRDefault="001A2CD0" w:rsidP="004F1575">
      <w:r>
        <w:t>Konkurrans</w:t>
      </w:r>
      <w:r w:rsidR="00D609A5">
        <w:t>e: Del salen inn i to lag. Hvem klarer å huske flest</w:t>
      </w:r>
      <w:r w:rsidR="00343463">
        <w:t xml:space="preserve"> kristne</w:t>
      </w:r>
      <w:r w:rsidR="00D609A5">
        <w:t xml:space="preserve"> bordvers?</w:t>
      </w:r>
      <w:r w:rsidR="00343463">
        <w:t xml:space="preserve"> </w:t>
      </w:r>
      <w:r w:rsidR="00D609A5">
        <w:t>Lagene kommer med forslag etter tur, og holder på til de ikke kommer på flere. Laget må synge hele verset for å få poeng.</w:t>
      </w:r>
    </w:p>
    <w:p w:rsidR="00343463" w:rsidRDefault="00343463" w:rsidP="004F1575">
      <w:r>
        <w:t xml:space="preserve">Her følger noen </w:t>
      </w:r>
      <w:r w:rsidR="00933D3C">
        <w:t>mulige bordvers. Kanskje kommer dere på flere!</w:t>
      </w:r>
    </w:p>
    <w:p w:rsidR="00D609A5" w:rsidRDefault="00D609A5" w:rsidP="00343463">
      <w:pPr>
        <w:pStyle w:val="Listeavsnitt"/>
        <w:numPr>
          <w:ilvl w:val="0"/>
          <w:numId w:val="4"/>
        </w:numPr>
        <w:spacing w:after="0"/>
      </w:pPr>
      <w:r>
        <w:t>Herre, din jord bærer mat nok til alle</w:t>
      </w:r>
    </w:p>
    <w:p w:rsidR="00D609A5" w:rsidRDefault="00D609A5" w:rsidP="00343463">
      <w:pPr>
        <w:pStyle w:val="Listeavsnitt"/>
        <w:numPr>
          <w:ilvl w:val="0"/>
          <w:numId w:val="4"/>
        </w:numPr>
        <w:spacing w:after="0"/>
      </w:pPr>
      <w:r>
        <w:t>Gledens Herre</w:t>
      </w:r>
    </w:p>
    <w:p w:rsidR="00D609A5" w:rsidRPr="00343463" w:rsidRDefault="00D609A5" w:rsidP="00343463">
      <w:pPr>
        <w:pStyle w:val="Listeavsnitt"/>
        <w:numPr>
          <w:ilvl w:val="0"/>
          <w:numId w:val="4"/>
        </w:numPr>
        <w:spacing w:after="0"/>
        <w:rPr>
          <w:lang w:val="en-US"/>
        </w:rPr>
      </w:pPr>
      <w:r w:rsidRPr="00343463">
        <w:rPr>
          <w:lang w:val="en-US"/>
        </w:rPr>
        <w:t xml:space="preserve">Thank </w:t>
      </w:r>
      <w:r w:rsidR="00343463" w:rsidRPr="00343463">
        <w:rPr>
          <w:lang w:val="en-US"/>
        </w:rPr>
        <w:t>you, Lord,</w:t>
      </w:r>
      <w:r w:rsidRPr="00343463">
        <w:rPr>
          <w:lang w:val="en-US"/>
        </w:rPr>
        <w:t xml:space="preserve"> for giving us food</w:t>
      </w:r>
    </w:p>
    <w:p w:rsidR="00343463" w:rsidRDefault="00343463" w:rsidP="00343463">
      <w:pPr>
        <w:pStyle w:val="Listeavsnitt"/>
        <w:numPr>
          <w:ilvl w:val="0"/>
          <w:numId w:val="4"/>
        </w:numPr>
        <w:spacing w:after="0"/>
      </w:pPr>
      <w:r w:rsidRPr="00343463">
        <w:t>Takk og lov, takk o</w:t>
      </w:r>
      <w:r>
        <w:t>g lov!</w:t>
      </w:r>
    </w:p>
    <w:p w:rsidR="00343463" w:rsidRPr="00343463" w:rsidRDefault="00343463" w:rsidP="00343463">
      <w:pPr>
        <w:pStyle w:val="Listeavsnitt"/>
        <w:numPr>
          <w:ilvl w:val="0"/>
          <w:numId w:val="4"/>
        </w:numPr>
        <w:spacing w:after="0"/>
        <w:rPr>
          <w:lang w:val="en-US"/>
        </w:rPr>
      </w:pPr>
      <w:r w:rsidRPr="00343463">
        <w:rPr>
          <w:lang w:val="en-US"/>
        </w:rPr>
        <w:t>For what we`re a</w:t>
      </w:r>
      <w:r>
        <w:rPr>
          <w:lang w:val="en-US"/>
        </w:rPr>
        <w:t>bout to receive, may the Lord make us thankful</w:t>
      </w:r>
    </w:p>
    <w:p w:rsidR="00343463" w:rsidRDefault="00343463" w:rsidP="00343463">
      <w:pPr>
        <w:pStyle w:val="Listeavsnitt"/>
        <w:numPr>
          <w:ilvl w:val="0"/>
          <w:numId w:val="4"/>
        </w:numPr>
        <w:spacing w:after="0"/>
      </w:pPr>
      <w:r>
        <w:t>Gud signe maten på vårt bord</w:t>
      </w:r>
    </w:p>
    <w:p w:rsidR="00343463" w:rsidRDefault="00343463" w:rsidP="00343463">
      <w:pPr>
        <w:pStyle w:val="Listeavsnitt"/>
        <w:numPr>
          <w:ilvl w:val="0"/>
          <w:numId w:val="4"/>
        </w:numPr>
        <w:spacing w:after="0"/>
      </w:pPr>
      <w:r>
        <w:t>O du som metter liten fugl</w:t>
      </w:r>
    </w:p>
    <w:p w:rsidR="00343463" w:rsidRPr="00343463" w:rsidRDefault="00343463" w:rsidP="00343463">
      <w:pPr>
        <w:pStyle w:val="Listeavsnitt"/>
        <w:numPr>
          <w:ilvl w:val="0"/>
          <w:numId w:val="4"/>
        </w:numPr>
        <w:spacing w:after="0"/>
        <w:rPr>
          <w:lang w:val="en-US"/>
        </w:rPr>
      </w:pPr>
      <w:r w:rsidRPr="00343463">
        <w:rPr>
          <w:lang w:val="en-US"/>
        </w:rPr>
        <w:t xml:space="preserve">I want to thank you very kindly for this good </w:t>
      </w:r>
      <w:proofErr w:type="spellStart"/>
      <w:r w:rsidRPr="00343463">
        <w:rPr>
          <w:lang w:val="en-US"/>
        </w:rPr>
        <w:t>good</w:t>
      </w:r>
      <w:proofErr w:type="spellEnd"/>
      <w:r w:rsidRPr="00343463">
        <w:rPr>
          <w:lang w:val="en-US"/>
        </w:rPr>
        <w:t xml:space="preserve"> food</w:t>
      </w:r>
    </w:p>
    <w:p w:rsidR="00D609A5" w:rsidRDefault="00343463" w:rsidP="004F1575">
      <w:pPr>
        <w:pStyle w:val="Listeavsnitt"/>
        <w:numPr>
          <w:ilvl w:val="0"/>
          <w:numId w:val="4"/>
        </w:numPr>
        <w:spacing w:after="0"/>
      </w:pPr>
      <w:r w:rsidRPr="00343463">
        <w:t xml:space="preserve">Alle vender </w:t>
      </w:r>
      <w:proofErr w:type="spellStart"/>
      <w:r w:rsidRPr="00343463">
        <w:t>augo</w:t>
      </w:r>
      <w:proofErr w:type="spellEnd"/>
      <w:r w:rsidRPr="00343463">
        <w:t xml:space="preserve"> sine t</w:t>
      </w:r>
      <w:r>
        <w:t>il deg</w:t>
      </w:r>
    </w:p>
    <w:p w:rsidR="00DC6DEC" w:rsidRDefault="00DC6DEC" w:rsidP="004F1575">
      <w:pPr>
        <w:pStyle w:val="Listeavsnitt"/>
        <w:numPr>
          <w:ilvl w:val="0"/>
          <w:numId w:val="4"/>
        </w:numPr>
        <w:spacing w:after="0"/>
      </w:pPr>
      <w:r>
        <w:t>Noen har mat, men kan ikke spise</w:t>
      </w:r>
    </w:p>
    <w:p w:rsidR="00343463" w:rsidRPr="00343463" w:rsidRDefault="00343463" w:rsidP="00343463">
      <w:pPr>
        <w:pStyle w:val="Listeavsnitt"/>
        <w:spacing w:after="0"/>
      </w:pPr>
    </w:p>
    <w:p w:rsidR="00933D3C" w:rsidRDefault="00D609A5" w:rsidP="004F1575">
      <w:r w:rsidRPr="00343463">
        <w:t xml:space="preserve"> </w:t>
      </w:r>
      <w:r>
        <w:t xml:space="preserve">Dersom flesteparten av deltagerne kommer fra ikke-kristne sammenhenger, kan man tilpasse leken: </w:t>
      </w:r>
      <w:r w:rsidR="00343463">
        <w:t xml:space="preserve">Hvor mange bordvers klarer vi å komme på sammen? Alternativt: </w:t>
      </w:r>
      <w:r>
        <w:t xml:space="preserve">Stokk teksten til «o du som metter liten fugl» og skriv ordene hulter til bulter på en tavle/storskjerm. La barna gjette hvilken sang det er. </w:t>
      </w:r>
    </w:p>
    <w:p w:rsidR="00933D3C" w:rsidRDefault="00933D3C" w:rsidP="004F1575">
      <w:r>
        <w:t>Hva pleier bordversene å handle om? Noen mulige svar:</w:t>
      </w:r>
    </w:p>
    <w:p w:rsidR="00933D3C" w:rsidRDefault="00933D3C" w:rsidP="00933D3C">
      <w:pPr>
        <w:pStyle w:val="Listeavsnitt"/>
        <w:numPr>
          <w:ilvl w:val="0"/>
          <w:numId w:val="14"/>
        </w:numPr>
      </w:pPr>
      <w:r>
        <w:t>Vi takker Gud for maten</w:t>
      </w:r>
    </w:p>
    <w:p w:rsidR="00933D3C" w:rsidRDefault="00933D3C" w:rsidP="00933D3C">
      <w:pPr>
        <w:pStyle w:val="Listeavsnitt"/>
        <w:numPr>
          <w:ilvl w:val="0"/>
          <w:numId w:val="14"/>
        </w:numPr>
      </w:pPr>
      <w:r>
        <w:t>Det er Gud som gir oss alt vi trenger for å leve</w:t>
      </w:r>
    </w:p>
    <w:p w:rsidR="00933D3C" w:rsidRDefault="00933D3C" w:rsidP="00933D3C">
      <w:pPr>
        <w:pStyle w:val="Listeavsnitt"/>
        <w:numPr>
          <w:ilvl w:val="0"/>
          <w:numId w:val="14"/>
        </w:numPr>
      </w:pPr>
      <w:r>
        <w:t>Vi ber Ham velsigne maten og bordfellesskapet</w:t>
      </w:r>
    </w:p>
    <w:p w:rsidR="00933D3C" w:rsidRDefault="00933D3C" w:rsidP="00933D3C">
      <w:pPr>
        <w:pStyle w:val="Listeavsnitt"/>
        <w:numPr>
          <w:ilvl w:val="0"/>
          <w:numId w:val="14"/>
        </w:numPr>
      </w:pPr>
      <w:r>
        <w:t>Vi ber om hjelp til å dele med andre</w:t>
      </w:r>
    </w:p>
    <w:p w:rsidR="00933D3C" w:rsidRDefault="00933D3C" w:rsidP="00933D3C">
      <w:pPr>
        <w:pStyle w:val="Listeavsnitt"/>
        <w:numPr>
          <w:ilvl w:val="0"/>
          <w:numId w:val="14"/>
        </w:numPr>
      </w:pPr>
      <w:r>
        <w:t>Andre ting?</w:t>
      </w:r>
    </w:p>
    <w:p w:rsidR="00D609A5" w:rsidRDefault="00D609A5" w:rsidP="004F1575"/>
    <w:p w:rsidR="00D609A5" w:rsidRDefault="00933D3C" w:rsidP="004F1575">
      <w:r>
        <w:t xml:space="preserve">Jesus pleide også å takke Gud for maten før han spiste. Det skal vi høre om i denne fortellingen: </w:t>
      </w:r>
    </w:p>
    <w:p w:rsidR="001A2CD0" w:rsidRPr="001A2CD0" w:rsidRDefault="001A2CD0" w:rsidP="004F1575"/>
    <w:p w:rsidR="00090A07" w:rsidRDefault="00F97B51" w:rsidP="004F1575">
      <w:r w:rsidRPr="001A2CD0">
        <w:rPr>
          <w:b/>
          <w:u w:val="single"/>
        </w:rPr>
        <w:t xml:space="preserve">Gjenfortell bibelfortellingen ved hjelp av powerpointserien «Jesus metter 5000». </w:t>
      </w:r>
      <w:r>
        <w:t>Se vedlegg</w:t>
      </w:r>
    </w:p>
    <w:p w:rsidR="005C5431" w:rsidRPr="00242686" w:rsidRDefault="00242686" w:rsidP="005C5431">
      <w:pPr>
        <w:rPr>
          <w:b/>
          <w:u w:val="single"/>
        </w:rPr>
      </w:pPr>
      <w:r w:rsidRPr="00242686">
        <w:rPr>
          <w:b/>
          <w:u w:val="single"/>
        </w:rPr>
        <w:t>Noen momenter til</w:t>
      </w:r>
      <w:r w:rsidR="005C5431" w:rsidRPr="00242686">
        <w:rPr>
          <w:b/>
          <w:u w:val="single"/>
        </w:rPr>
        <w:t xml:space="preserve"> teksten:</w:t>
      </w:r>
    </w:p>
    <w:p w:rsidR="005C5431" w:rsidRDefault="00F27800" w:rsidP="005C5431">
      <w:r>
        <w:t xml:space="preserve">Jesus var trøtt og sliten. Han og disiplene hadde dratt over til den andre siden av Genesaretsjøen for å være alene. Da de kom frem, var stranden full av folk som ventet på ham. </w:t>
      </w:r>
    </w:p>
    <w:p w:rsidR="005C5431" w:rsidRPr="005C5431" w:rsidRDefault="00F27800" w:rsidP="005C5431">
      <w:pPr>
        <w:rPr>
          <w:i/>
        </w:rPr>
      </w:pPr>
      <w:r>
        <w:t>Les Markus 6, 34 sammen</w:t>
      </w:r>
      <w:r w:rsidR="005C5431">
        <w:t xml:space="preserve">: </w:t>
      </w:r>
      <w:r w:rsidR="005C5431" w:rsidRPr="005C5431">
        <w:rPr>
          <w:i/>
          <w:shd w:val="clear" w:color="auto" w:fill="FFFFFF"/>
        </w:rPr>
        <w:t>Da Jesus gikk i land, fikk han se en mengde mennesker. Han fikk inderlig medfølelse med dem, for de var </w:t>
      </w:r>
      <w:r w:rsidR="005C5431" w:rsidRPr="005C5431">
        <w:rPr>
          <w:i/>
          <w:iCs/>
          <w:shd w:val="clear" w:color="auto" w:fill="FFFFFF"/>
        </w:rPr>
        <w:t>som sauer uten gjeter.</w:t>
      </w:r>
      <w:r w:rsidR="005C5431" w:rsidRPr="005C5431">
        <w:rPr>
          <w:i/>
          <w:shd w:val="clear" w:color="auto" w:fill="FFFFFF"/>
        </w:rPr>
        <w:t> </w:t>
      </w:r>
    </w:p>
    <w:p w:rsidR="00F27800" w:rsidRDefault="00F27800" w:rsidP="005C5431">
      <w:r>
        <w:t xml:space="preserve"> Hva tror dere Jesus mente med at folket var som sauer uten gjeter? De trengte noen som kunne lede dem</w:t>
      </w:r>
      <w:r w:rsidR="005C5431">
        <w:t xml:space="preserve">. Kan dere huske andre bibeltekster som handler om sauer og gjetere? </w:t>
      </w:r>
    </w:p>
    <w:p w:rsidR="005C5431" w:rsidRPr="00242686" w:rsidRDefault="005C5431" w:rsidP="005C5431">
      <w:pPr>
        <w:rPr>
          <w:i/>
        </w:rPr>
      </w:pPr>
      <w:r>
        <w:t xml:space="preserve">Les Johannes 10,11 sammen: </w:t>
      </w:r>
      <w:r w:rsidRPr="005C5431">
        <w:rPr>
          <w:i/>
        </w:rPr>
        <w:t xml:space="preserve">Jesus sier: Jeg er den gode gjeteren. Den gode gjeteren gir livet sitt for sauene. </w:t>
      </w:r>
    </w:p>
    <w:p w:rsidR="004F1575" w:rsidRDefault="00242686" w:rsidP="004F1575">
      <w:r>
        <w:t>D</w:t>
      </w:r>
      <w:r w:rsidR="00933D3C" w:rsidRPr="00933D3C">
        <w:t>isiplene fulgte Jesu</w:t>
      </w:r>
      <w:r w:rsidR="00AC2A9D">
        <w:t xml:space="preserve"> instrukser og viste dermed at</w:t>
      </w:r>
      <w:r w:rsidR="00933D3C" w:rsidRPr="00933D3C">
        <w:t xml:space="preserve"> d</w:t>
      </w:r>
      <w:r w:rsidR="00AC2A9D">
        <w:t xml:space="preserve">e </w:t>
      </w:r>
      <w:r w:rsidR="00933D3C" w:rsidRPr="00933D3C">
        <w:t>stolte på ham</w:t>
      </w:r>
      <w:r>
        <w:t>:</w:t>
      </w:r>
      <w:r w:rsidR="00AC2A9D">
        <w:t xml:space="preserve"> </w:t>
      </w:r>
      <w:r w:rsidR="00933D3C" w:rsidRPr="00933D3C">
        <w:t xml:space="preserve">De delte inn mennesker i grupper før de hadde sett underet! </w:t>
      </w:r>
    </w:p>
    <w:p w:rsidR="00242686" w:rsidRDefault="00242686" w:rsidP="004F1575">
      <w:r>
        <w:t>Teksten sier ikke noe om gutten gav bort nistepakken sin på eget initiativ, eller om Jesus ba om å få den. Hva tror dere egentlig skjedde? Og hva tror dere gutten tenkte da han leverte fra seg maten sin til Jesus?</w:t>
      </w:r>
    </w:p>
    <w:p w:rsidR="00242686" w:rsidRDefault="00242686" w:rsidP="004F1575">
      <w:r>
        <w:t>På samme måten som den vesle gutten lot Jesus overta maten sin, kan vi stille våre ressurser (tid, krefter, penger) til Jesu disposisjon. Og slik Jesus velsignet den lille matpakken til gutten, vil han velsigne våre begrensede ressurser!</w:t>
      </w:r>
    </w:p>
    <w:p w:rsidR="004F1575" w:rsidRDefault="004F1575" w:rsidP="00034632"/>
    <w:p w:rsidR="00034632" w:rsidRDefault="00034632" w:rsidP="00034632"/>
    <w:p w:rsidR="00034632" w:rsidRDefault="00034632"/>
    <w:p w:rsidR="00400786" w:rsidRDefault="00400786"/>
    <w:p w:rsidR="003F3391" w:rsidRDefault="003F3391"/>
    <w:p w:rsidR="003F3391" w:rsidRDefault="003F3391"/>
    <w:p w:rsidR="00034632" w:rsidRPr="00B25E1E" w:rsidRDefault="00034632"/>
    <w:p w:rsidR="005C1529" w:rsidRDefault="005C1529">
      <w:pPr>
        <w:rPr>
          <w:rFonts w:eastAsiaTheme="majorEastAsia" w:cstheme="minorHAnsi"/>
          <w:b/>
          <w:sz w:val="32"/>
          <w:szCs w:val="32"/>
        </w:rPr>
      </w:pPr>
      <w:r>
        <w:rPr>
          <w:rFonts w:cstheme="minorHAnsi"/>
          <w:b/>
        </w:rPr>
        <w:br w:type="page"/>
      </w:r>
    </w:p>
    <w:p w:rsidR="00034632" w:rsidRPr="00034632" w:rsidRDefault="00034632" w:rsidP="00034632">
      <w:pPr>
        <w:pStyle w:val="Overskrift1"/>
        <w:rPr>
          <w:rFonts w:asciiTheme="minorHAnsi" w:hAnsiTheme="minorHAnsi" w:cstheme="minorHAnsi"/>
          <w:b/>
          <w:color w:val="auto"/>
        </w:rPr>
      </w:pPr>
      <w:bookmarkStart w:id="10" w:name="_Toc6324514"/>
      <w:r w:rsidRPr="00034632">
        <w:rPr>
          <w:rFonts w:asciiTheme="minorHAnsi" w:hAnsiTheme="minorHAnsi" w:cstheme="minorHAnsi"/>
          <w:b/>
          <w:color w:val="auto"/>
        </w:rPr>
        <w:t>3. kveldssamling: Misjonskveld</w:t>
      </w:r>
      <w:bookmarkEnd w:id="10"/>
    </w:p>
    <w:p w:rsidR="005C1529" w:rsidRDefault="005C1529" w:rsidP="005C1529">
      <w:pPr>
        <w:rPr>
          <w:rFonts w:eastAsiaTheme="minorEastAsia"/>
        </w:rPr>
      </w:pPr>
    </w:p>
    <w:p w:rsidR="005C1529" w:rsidRDefault="005C1529" w:rsidP="005C1529">
      <w:pPr>
        <w:rPr>
          <w:rFonts w:ascii="Calibri" w:eastAsia="Calibri" w:hAnsi="Calibri" w:cs="Calibri"/>
        </w:rPr>
      </w:pPr>
      <w:r>
        <w:rPr>
          <w:rFonts w:eastAsiaTheme="minorEastAsia"/>
        </w:rPr>
        <w:t xml:space="preserve">Hvert år samler barna i NLM inn penger til et misjonsprosjekt som er spesielt rettet mot arbeid blant barn. Barnas Misjonsprosjekt skoleåret 2018/19 samler inn penger til </w:t>
      </w:r>
      <w:proofErr w:type="spellStart"/>
      <w:r>
        <w:rPr>
          <w:rFonts w:eastAsiaTheme="minorEastAsia"/>
        </w:rPr>
        <w:t>NLMs</w:t>
      </w:r>
      <w:proofErr w:type="spellEnd"/>
      <w:r>
        <w:rPr>
          <w:rFonts w:eastAsiaTheme="minorEastAsia"/>
        </w:rPr>
        <w:t xml:space="preserve"> arbeid i Vest-Afrika, nærmere bestemt Mali og Elfenbenskysten. </w:t>
      </w:r>
      <w:r w:rsidR="00DA5B9F">
        <w:rPr>
          <w:rFonts w:eastAsiaTheme="minorEastAsia"/>
        </w:rPr>
        <w:t xml:space="preserve">Innsamlingen blir avsluttet 1. august og avløst av et nytt prosjekt. </w:t>
      </w:r>
      <w:r>
        <w:rPr>
          <w:rFonts w:eastAsiaTheme="minorEastAsia"/>
        </w:rPr>
        <w:t xml:space="preserve">Pengene som blir samlet inn bidrar blant annet til restaurering av gullfelt og leir -og lagsarbeid. </w:t>
      </w:r>
    </w:p>
    <w:p w:rsidR="005C1529" w:rsidRDefault="005C1529" w:rsidP="005C1529">
      <w:pPr>
        <w:rPr>
          <w:rFonts w:eastAsiaTheme="minorEastAsia"/>
        </w:rPr>
      </w:pPr>
    </w:p>
    <w:p w:rsidR="005C1529" w:rsidRDefault="005C1529" w:rsidP="005C1529">
      <w:pPr>
        <w:rPr>
          <w:rFonts w:ascii="Times New Roman" w:hAnsi="Times New Roman" w:cs="Times New Roman"/>
        </w:rPr>
      </w:pPr>
      <w:r>
        <w:rPr>
          <w:rFonts w:ascii="Calibri" w:eastAsia="Calibri" w:hAnsi="Calibri" w:cs="Calibri"/>
        </w:rPr>
        <w:t>Gjennom Barnas Misjonsprosjekt ønsker vi at:</w:t>
      </w:r>
    </w:p>
    <w:p w:rsidR="005C1529" w:rsidRDefault="005C1529" w:rsidP="005C1529">
      <w:pPr>
        <w:pStyle w:val="Listeavsnitt"/>
        <w:numPr>
          <w:ilvl w:val="0"/>
          <w:numId w:val="5"/>
        </w:numPr>
        <w:spacing w:after="0" w:line="240" w:lineRule="auto"/>
      </w:pPr>
      <w:r>
        <w:rPr>
          <w:rFonts w:ascii="Calibri" w:eastAsia="Calibri" w:hAnsi="Calibri" w:cs="Calibri"/>
        </w:rPr>
        <w:t xml:space="preserve">Barna skal få kjennskap til hva misjon er. </w:t>
      </w:r>
    </w:p>
    <w:p w:rsidR="005C1529" w:rsidRDefault="005C1529" w:rsidP="005C1529">
      <w:pPr>
        <w:pStyle w:val="Listeavsnitt"/>
        <w:numPr>
          <w:ilvl w:val="0"/>
          <w:numId w:val="5"/>
        </w:numPr>
        <w:spacing w:after="0" w:line="240" w:lineRule="auto"/>
      </w:pPr>
      <w:r>
        <w:rPr>
          <w:rFonts w:ascii="Calibri" w:eastAsia="Calibri" w:hAnsi="Calibri" w:cs="Calibri"/>
        </w:rPr>
        <w:t xml:space="preserve">Barna skal få kjennskap til eksempler på hvordan misjon drives, med utgangspunkt i det aktuelle misjonsprosjektet. </w:t>
      </w:r>
    </w:p>
    <w:p w:rsidR="005C1529" w:rsidRDefault="005C1529" w:rsidP="005C1529">
      <w:pPr>
        <w:pStyle w:val="Listeavsnitt"/>
        <w:numPr>
          <w:ilvl w:val="0"/>
          <w:numId w:val="5"/>
        </w:numPr>
        <w:spacing w:after="0" w:line="240" w:lineRule="auto"/>
      </w:pPr>
      <w:r>
        <w:rPr>
          <w:rFonts w:ascii="Calibri" w:eastAsia="Calibri" w:hAnsi="Calibri" w:cs="Calibri"/>
        </w:rPr>
        <w:t xml:space="preserve">Barna skal kunne reflektere over menneskers behov for å høre om Jesus. </w:t>
      </w:r>
    </w:p>
    <w:p w:rsidR="005C1529" w:rsidRDefault="005C1529" w:rsidP="005C1529">
      <w:pPr>
        <w:pStyle w:val="Listeavsnitt"/>
        <w:numPr>
          <w:ilvl w:val="0"/>
          <w:numId w:val="5"/>
        </w:numPr>
        <w:spacing w:after="0" w:line="240" w:lineRule="auto"/>
      </w:pPr>
      <w:r>
        <w:rPr>
          <w:rFonts w:ascii="Calibri" w:eastAsia="Calibri" w:hAnsi="Calibri" w:cs="Calibri"/>
        </w:rPr>
        <w:t xml:space="preserve">Barna skal kunne reflektere over nestekjærlighet som en motivasjon til å drive misjon. </w:t>
      </w:r>
    </w:p>
    <w:p w:rsidR="005C1529" w:rsidRDefault="005C1529" w:rsidP="005C1529">
      <w:pPr>
        <w:pStyle w:val="Listeavsnitt"/>
        <w:numPr>
          <w:ilvl w:val="0"/>
          <w:numId w:val="5"/>
        </w:numPr>
        <w:spacing w:after="0" w:line="240" w:lineRule="auto"/>
      </w:pPr>
      <w:r>
        <w:rPr>
          <w:rFonts w:ascii="Calibri" w:eastAsia="Calibri" w:hAnsi="Calibri" w:cs="Calibri"/>
        </w:rPr>
        <w:t>Barna skal få mulighet til å ta aktivt del i misjonsoppdraget gjennom bønn og innsamling av penger.</w:t>
      </w:r>
    </w:p>
    <w:p w:rsidR="005C1529" w:rsidRDefault="005C1529" w:rsidP="005C1529">
      <w:r>
        <w:rPr>
          <w:rFonts w:ascii="Calibri" w:eastAsia="Calibri" w:hAnsi="Calibri" w:cs="Calibri"/>
        </w:rPr>
        <w:t xml:space="preserve"> </w:t>
      </w:r>
    </w:p>
    <w:p w:rsidR="005C1529" w:rsidRDefault="005C1529" w:rsidP="005C1529">
      <w:pPr>
        <w:rPr>
          <w:rFonts w:ascii="Calibri" w:eastAsia="Calibri" w:hAnsi="Calibri" w:cs="Calibri"/>
        </w:rPr>
      </w:pPr>
      <w:r>
        <w:rPr>
          <w:rFonts w:ascii="Calibri" w:eastAsia="Calibri" w:hAnsi="Calibri" w:cs="Calibri"/>
        </w:rPr>
        <w:t xml:space="preserve">Det er laget 6 filmer og tre powerpointpresentasjoner til Barnas Misjonsprosjekt dette året. De fleste ressursene er tilgjengelig på NLM </w:t>
      </w:r>
      <w:proofErr w:type="spellStart"/>
      <w:r>
        <w:rPr>
          <w:rFonts w:ascii="Calibri" w:eastAsia="Calibri" w:hAnsi="Calibri" w:cs="Calibri"/>
        </w:rPr>
        <w:t>Ungs</w:t>
      </w:r>
      <w:proofErr w:type="spellEnd"/>
      <w:r>
        <w:rPr>
          <w:rFonts w:ascii="Calibri" w:eastAsia="Calibri" w:hAnsi="Calibri" w:cs="Calibri"/>
        </w:rPr>
        <w:t xml:space="preserve"> nettside: </w:t>
      </w:r>
    </w:p>
    <w:p w:rsidR="005C1529" w:rsidRDefault="005C1529" w:rsidP="005C1529">
      <w:pPr>
        <w:rPr>
          <w:rFonts w:ascii="Calibri" w:eastAsia="Calibri" w:hAnsi="Calibri" w:cs="Calibri"/>
        </w:rPr>
      </w:pPr>
    </w:p>
    <w:p w:rsidR="005C1529" w:rsidRDefault="001A2CD0" w:rsidP="005C1529">
      <w:pPr>
        <w:rPr>
          <w:rFonts w:ascii="Times New Roman" w:hAnsi="Times New Roman" w:cs="Times New Roman"/>
        </w:rPr>
      </w:pPr>
      <w:hyperlink r:id="rId14" w:history="1">
        <w:r w:rsidR="005C1529">
          <w:rPr>
            <w:rStyle w:val="Hyperkobling"/>
            <w:rFonts w:ascii="Calibri" w:eastAsia="Calibri" w:hAnsi="Calibri" w:cs="Calibri"/>
          </w:rPr>
          <w:t>https://nlm.no/ressursbank/innsamlinger/barnas-misjonsprosjekt/</w:t>
        </w:r>
      </w:hyperlink>
    </w:p>
    <w:p w:rsidR="005C1529" w:rsidRDefault="005C1529" w:rsidP="005C1529">
      <w:pPr>
        <w:rPr>
          <w:rFonts w:ascii="Calibri" w:eastAsia="Calibri" w:hAnsi="Calibri" w:cs="Calibri"/>
        </w:rPr>
      </w:pPr>
    </w:p>
    <w:p w:rsidR="005C1529" w:rsidRPr="00242686" w:rsidRDefault="005C1529" w:rsidP="005C1529">
      <w:pPr>
        <w:rPr>
          <w:rFonts w:ascii="Times New Roman" w:hAnsi="Times New Roman" w:cs="Times New Roman"/>
        </w:rPr>
      </w:pPr>
      <w:r>
        <w:rPr>
          <w:rFonts w:ascii="Calibri" w:eastAsia="Calibri" w:hAnsi="Calibri" w:cs="Calibri"/>
        </w:rPr>
        <w:t xml:space="preserve">På denne nettsiden kan du også laste ned et aktivitetshefte for Barnas Misjonsprosjekt. Her finner du bakgrunnsinformasjon om misjonslandene, misjonsarbeidet og forslag til gjennomføring av misjonskveld. </w:t>
      </w:r>
    </w:p>
    <w:p w:rsidR="005C1529" w:rsidRDefault="005C1529" w:rsidP="005C1529">
      <w:pPr>
        <w:rPr>
          <w:rFonts w:ascii="Times New Roman" w:hAnsi="Times New Roman" w:cs="Times New Roman"/>
        </w:rPr>
      </w:pPr>
      <w:r>
        <w:rPr>
          <w:rFonts w:ascii="Calibri" w:eastAsia="Calibri" w:hAnsi="Calibri" w:cs="Calibri"/>
        </w:rPr>
        <w:t xml:space="preserve">Ved å følge linken finner du også bestillingsskjema dersom du ønsker å få tilsendt filmer og powerpointpresentasjoner på minnepenn. Her kan du også bestille </w:t>
      </w:r>
      <w:proofErr w:type="spellStart"/>
      <w:r>
        <w:rPr>
          <w:rFonts w:ascii="Calibri" w:eastAsia="Calibri" w:hAnsi="Calibri" w:cs="Calibri"/>
        </w:rPr>
        <w:t>Superblinks</w:t>
      </w:r>
      <w:proofErr w:type="spellEnd"/>
      <w:r>
        <w:rPr>
          <w:rFonts w:ascii="Calibri" w:eastAsia="Calibri" w:hAnsi="Calibri" w:cs="Calibri"/>
        </w:rPr>
        <w:t xml:space="preserve"> spesialnummer om Barnas Misjonsprosjekt til utdeling og plakatene for årets prosjekt. </w:t>
      </w:r>
    </w:p>
    <w:p w:rsidR="005C1529" w:rsidRDefault="005C1529" w:rsidP="005C1529">
      <w:r>
        <w:rPr>
          <w:rFonts w:ascii="Calibri" w:eastAsia="Calibri" w:hAnsi="Calibri" w:cs="Calibri"/>
        </w:rPr>
        <w:t xml:space="preserve">Avslutt gjerne misjonskvelden med en kollekt. Dette bør opplyses om i forkant av leiren, slik at barna får mulighet for å ta med penger. Penger til Barnas Misjonsprosjekt kan sendes på forskjellige måter: Dere kan enten </w:t>
      </w:r>
      <w:proofErr w:type="spellStart"/>
      <w:r>
        <w:rPr>
          <w:rFonts w:ascii="Calibri" w:eastAsia="Calibri" w:hAnsi="Calibri" w:cs="Calibri"/>
        </w:rPr>
        <w:t>vippse</w:t>
      </w:r>
      <w:proofErr w:type="spellEnd"/>
      <w:r>
        <w:rPr>
          <w:rFonts w:ascii="Calibri" w:eastAsia="Calibri" w:hAnsi="Calibri" w:cs="Calibri"/>
        </w:rPr>
        <w:t xml:space="preserve"> penger på vippsnummer #521652, eller bruke bankgiro 8220 02 90131. Da må gaven i så fall merkes med «Barnas Misjonsprosjekt».</w:t>
      </w:r>
    </w:p>
    <w:p w:rsidR="005C1529" w:rsidRDefault="005C1529" w:rsidP="005C1529">
      <w:pPr>
        <w:rPr>
          <w:rFonts w:ascii="Calibri" w:eastAsia="Calibri" w:hAnsi="Calibri" w:cs="Calibri"/>
        </w:rPr>
      </w:pPr>
    </w:p>
    <w:p w:rsidR="005C1529" w:rsidRDefault="005C1529" w:rsidP="005C1529">
      <w:pPr>
        <w:rPr>
          <w:rFonts w:ascii="Times New Roman" w:hAnsi="Times New Roman" w:cs="Times New Roman"/>
        </w:rPr>
      </w:pPr>
      <w:r>
        <w:br w:type="page"/>
      </w:r>
    </w:p>
    <w:p w:rsidR="00560171" w:rsidRDefault="00560171"/>
    <w:p w:rsidR="00034632" w:rsidRDefault="00034632" w:rsidP="00034632">
      <w:pPr>
        <w:pStyle w:val="Overskrift1"/>
        <w:rPr>
          <w:rFonts w:asciiTheme="minorHAnsi" w:hAnsiTheme="minorHAnsi" w:cstheme="minorHAnsi"/>
          <w:b/>
          <w:color w:val="auto"/>
        </w:rPr>
      </w:pPr>
      <w:bookmarkStart w:id="11" w:name="_Toc6324515"/>
      <w:r w:rsidRPr="00034632">
        <w:rPr>
          <w:rFonts w:asciiTheme="minorHAnsi" w:hAnsiTheme="minorHAnsi" w:cstheme="minorHAnsi"/>
          <w:b/>
          <w:color w:val="auto"/>
        </w:rPr>
        <w:t xml:space="preserve">3. bibeltime: Jesus stiller stormen. </w:t>
      </w:r>
      <w:bookmarkEnd w:id="11"/>
    </w:p>
    <w:p w:rsidR="00ED5CC7" w:rsidRDefault="00ED5CC7" w:rsidP="00ED5CC7"/>
    <w:p w:rsidR="00ED5CC7" w:rsidRDefault="006B430F" w:rsidP="00ED5CC7">
      <w:r w:rsidRPr="006B430F">
        <w:rPr>
          <w:b/>
        </w:rPr>
        <w:t>Bibeltekst:</w:t>
      </w:r>
      <w:r>
        <w:t xml:space="preserve"> Matteus 8,23-27</w:t>
      </w:r>
    </w:p>
    <w:p w:rsidR="006B430F" w:rsidRPr="003E5BF9" w:rsidRDefault="006B430F" w:rsidP="00ED5CC7">
      <w:r w:rsidRPr="006B430F">
        <w:rPr>
          <w:b/>
        </w:rPr>
        <w:t>Mål:</w:t>
      </w:r>
      <w:r w:rsidR="003E5BF9">
        <w:rPr>
          <w:b/>
        </w:rPr>
        <w:t xml:space="preserve"> </w:t>
      </w:r>
      <w:r w:rsidR="003E5BF9">
        <w:t>Vise at Jesus er med oss i båten, selv om det stormer!</w:t>
      </w:r>
    </w:p>
    <w:p w:rsidR="006B430F" w:rsidRPr="00AA4EFB" w:rsidRDefault="006B430F" w:rsidP="00AA4EFB">
      <w:pPr>
        <w:pStyle w:val="Overskrift2"/>
        <w:rPr>
          <w:rFonts w:asciiTheme="minorHAnsi" w:hAnsiTheme="minorHAnsi"/>
          <w:b/>
          <w:color w:val="auto"/>
        </w:rPr>
      </w:pPr>
      <w:r w:rsidRPr="00AA4EFB">
        <w:rPr>
          <w:rFonts w:asciiTheme="minorHAnsi" w:hAnsiTheme="minorHAnsi"/>
          <w:b/>
          <w:color w:val="auto"/>
        </w:rPr>
        <w:t>Til lederen:</w:t>
      </w:r>
    </w:p>
    <w:p w:rsidR="00FC42C4" w:rsidRDefault="006B430F" w:rsidP="00090A07">
      <w:r>
        <w:t xml:space="preserve">«Så </w:t>
      </w:r>
      <w:r w:rsidR="00C00A58">
        <w:t>gikk</w:t>
      </w:r>
      <w:r>
        <w:t xml:space="preserve"> han i båten, og disiplene fulgte ham»</w:t>
      </w:r>
      <w:r w:rsidR="00C00A58">
        <w:t xml:space="preserve"> leser vi i Matteus 8,23. Ordet som er brukt i den greske grunnteksten betyr ganske enkelt «etterfølgelse». Disiplene følger Jesus, og kommer ut for det verste uværet de noen gang har vært i. Hvordan skal vi forstå dette?</w:t>
      </w:r>
      <w:r w:rsidR="00FC42C4">
        <w:t xml:space="preserve"> Har vi ikke akkurat lært barna at Jesus er </w:t>
      </w:r>
      <w:r w:rsidR="005B0E3F">
        <w:t xml:space="preserve">som </w:t>
      </w:r>
      <w:r w:rsidR="00FC42C4">
        <w:t xml:space="preserve">en god hyrde som </w:t>
      </w:r>
      <w:r w:rsidR="005B0E3F">
        <w:t>sørger for å gi oss det vi trenger?</w:t>
      </w:r>
    </w:p>
    <w:p w:rsidR="00FC42C4" w:rsidRDefault="00FC42C4" w:rsidP="00090A07">
      <w:r>
        <w:t xml:space="preserve">Jesus har aldri lovet at hans etterfølgere kommer til å seile gjennom livet på solblank og stille sjø. Tvert imot skal vi være forberedt på at det å følge Jesus kan ha noen omkostninger. Når vi følger Jesus, kan vi havne i stormer. </w:t>
      </w:r>
    </w:p>
    <w:p w:rsidR="00052ABD" w:rsidRDefault="005A546A" w:rsidP="00090A07">
      <w:r>
        <w:t xml:space="preserve">Av og til kan det kjennes ut som om Jesus sover og ikke hører at vi roper på ham. Men Jesus er med oss i båten. </w:t>
      </w:r>
      <w:r w:rsidR="00A052C7">
        <w:t>Og en dag vil han reise seg og temme kaoskreftene</w:t>
      </w:r>
      <w:r w:rsidR="00052ABD">
        <w:t>.</w:t>
      </w:r>
    </w:p>
    <w:p w:rsidR="00C00A58" w:rsidRPr="007421C9" w:rsidRDefault="007421C9" w:rsidP="00090A07">
      <w:pPr>
        <w:rPr>
          <w:b/>
        </w:rPr>
      </w:pPr>
      <w:r w:rsidRPr="007421C9">
        <w:rPr>
          <w:b/>
        </w:rPr>
        <w:t>Momenter til teksten:</w:t>
      </w:r>
    </w:p>
    <w:p w:rsidR="007421C9" w:rsidRDefault="007421C9" w:rsidP="007421C9">
      <w:pPr>
        <w:rPr>
          <w:rStyle w:val="Hyperkobling"/>
          <w:color w:val="auto"/>
          <w:u w:val="none"/>
        </w:rPr>
      </w:pPr>
      <w:r>
        <w:rPr>
          <w:rStyle w:val="Hyperkobling"/>
          <w:color w:val="auto"/>
          <w:u w:val="none"/>
        </w:rPr>
        <w:t xml:space="preserve">«Så lite tro dere har» sier Jesus, før han reiser seg </w:t>
      </w:r>
      <w:r w:rsidR="00052ABD">
        <w:rPr>
          <w:rStyle w:val="Hyperkobling"/>
          <w:color w:val="auto"/>
          <w:u w:val="none"/>
        </w:rPr>
        <w:t>og</w:t>
      </w:r>
      <w:r>
        <w:rPr>
          <w:rStyle w:val="Hyperkobling"/>
          <w:color w:val="auto"/>
          <w:u w:val="none"/>
        </w:rPr>
        <w:t xml:space="preserve"> truer bølgene</w:t>
      </w:r>
      <w:r w:rsidR="00052ABD">
        <w:rPr>
          <w:rStyle w:val="Hyperkobling"/>
          <w:color w:val="auto"/>
          <w:u w:val="none"/>
        </w:rPr>
        <w:t>.</w:t>
      </w:r>
      <w:r>
        <w:rPr>
          <w:rStyle w:val="Hyperkobling"/>
          <w:color w:val="auto"/>
          <w:u w:val="none"/>
        </w:rPr>
        <w:t xml:space="preserve"> (Matteus 8,26)</w:t>
      </w:r>
      <w:r w:rsidR="00052ABD">
        <w:rPr>
          <w:rStyle w:val="Hyperkobling"/>
          <w:color w:val="auto"/>
          <w:u w:val="none"/>
        </w:rPr>
        <w:t xml:space="preserve"> J</w:t>
      </w:r>
      <w:r w:rsidR="00052ABD">
        <w:t xml:space="preserve">esu makt er altså ikke avhengig av styrken på disiplenes tro. </w:t>
      </w:r>
      <w:r>
        <w:rPr>
          <w:rStyle w:val="Hyperkobling"/>
          <w:color w:val="auto"/>
          <w:u w:val="none"/>
        </w:rPr>
        <w:t xml:space="preserve">Det er ikke den sterke troen som frelser </w:t>
      </w:r>
      <w:r w:rsidR="00325164">
        <w:rPr>
          <w:rStyle w:val="Hyperkobling"/>
          <w:color w:val="auto"/>
          <w:u w:val="none"/>
        </w:rPr>
        <w:t>disiplene</w:t>
      </w:r>
      <w:r w:rsidR="00052ABD">
        <w:rPr>
          <w:rStyle w:val="Hyperkobling"/>
          <w:color w:val="auto"/>
          <w:u w:val="none"/>
        </w:rPr>
        <w:t xml:space="preserve"> fra stormen.</w:t>
      </w:r>
    </w:p>
    <w:p w:rsidR="007421C9" w:rsidRDefault="007421C9" w:rsidP="00090A07"/>
    <w:p w:rsidR="00C00A58" w:rsidRDefault="00C00A58" w:rsidP="00090A07">
      <w:r>
        <w:t xml:space="preserve">For videre lesning: </w:t>
      </w:r>
      <w:hyperlink r:id="rId15" w:history="1">
        <w:r w:rsidR="00A052C7">
          <w:rPr>
            <w:rStyle w:val="Hyperkobling"/>
          </w:rPr>
          <w:t>https://noreapastoren.no/article/article/31607</w:t>
        </w:r>
      </w:hyperlink>
    </w:p>
    <w:p w:rsidR="00C00A58" w:rsidRDefault="00C00A58" w:rsidP="00090A07"/>
    <w:p w:rsidR="00B5302D" w:rsidRDefault="00B5302D">
      <w:pPr>
        <w:rPr>
          <w:rStyle w:val="Hyperkobling"/>
        </w:rPr>
      </w:pPr>
    </w:p>
    <w:p w:rsidR="00B5302D" w:rsidRDefault="00B5302D">
      <w:pPr>
        <w:rPr>
          <w:rStyle w:val="Hyperkobling"/>
          <w:b/>
          <w:color w:val="auto"/>
          <w:u w:val="none"/>
        </w:rPr>
      </w:pPr>
      <w:bookmarkStart w:id="12" w:name="_Toc6324516"/>
      <w:r w:rsidRPr="00B5302D">
        <w:rPr>
          <w:rStyle w:val="Overskrift2Tegn"/>
          <w:rFonts w:asciiTheme="minorHAnsi" w:hAnsiTheme="minorHAnsi" w:cstheme="minorHAnsi"/>
          <w:b/>
          <w:color w:val="auto"/>
        </w:rPr>
        <w:t>Gjennomføring av bibeltimen:</w:t>
      </w:r>
      <w:bookmarkEnd w:id="12"/>
      <w:r w:rsidRPr="00B5302D">
        <w:rPr>
          <w:rStyle w:val="Hyperkobling"/>
          <w:b/>
          <w:color w:val="auto"/>
          <w:u w:val="none"/>
        </w:rPr>
        <w:t xml:space="preserve"> </w:t>
      </w:r>
    </w:p>
    <w:p w:rsidR="00AA4EFB" w:rsidRDefault="00AA4EFB" w:rsidP="00AA4EFB">
      <w:pPr>
        <w:rPr>
          <w:b/>
          <w:u w:val="single"/>
        </w:rPr>
      </w:pPr>
      <w:r w:rsidRPr="00753DD3">
        <w:rPr>
          <w:b/>
          <w:u w:val="single"/>
        </w:rPr>
        <w:t>Innledning:</w:t>
      </w:r>
    </w:p>
    <w:p w:rsidR="007F0882" w:rsidRDefault="007F0882" w:rsidP="00AA4EFB">
      <w:r>
        <w:t>Konkurranse</w:t>
      </w:r>
      <w:r w:rsidR="00EE00BC">
        <w:t xml:space="preserve">: </w:t>
      </w:r>
    </w:p>
    <w:p w:rsidR="00EE00BC" w:rsidRDefault="00EE00BC" w:rsidP="00AA4EFB">
      <w:r>
        <w:t xml:space="preserve">Du trenger balje med vann, plastkork, lokk, eller lignende som «båt». </w:t>
      </w:r>
    </w:p>
    <w:p w:rsidR="00EE00BC" w:rsidRDefault="00EE00BC" w:rsidP="00AA4EFB">
      <w:r>
        <w:t xml:space="preserve">Få opp to personer. La dem stille seg på hver sin kortside av baljen. Legg «båten» midt på vannet. Målet er å blåse båten over til motpartens side. </w:t>
      </w:r>
    </w:p>
    <w:p w:rsidR="00EE00BC" w:rsidRDefault="00EE00BC" w:rsidP="00325164">
      <w:r>
        <w:t>Hold båten opp: Tenk deg at du satt i denne båten som ble kastet rundt på bølgene, mens vinden kom fra flere kanter. Hvordan hadde det vært?</w:t>
      </w:r>
    </w:p>
    <w:p w:rsidR="00EE00BC" w:rsidRPr="004222FE" w:rsidRDefault="00EE00BC" w:rsidP="00325164">
      <w:pPr>
        <w:rPr>
          <w:rStyle w:val="Hyperkobling"/>
          <w:color w:val="auto"/>
          <w:u w:val="none"/>
        </w:rPr>
      </w:pPr>
      <w:r>
        <w:rPr>
          <w:rStyle w:val="Hyperkobling"/>
          <w:color w:val="auto"/>
          <w:u w:val="none"/>
        </w:rPr>
        <w:t>På Genesaretsjøen kan det av og til komme slike kastevinder. Sjøen ligger lavt i terrenget, faktisk 200 meter under havoverflaten. Rundt sjøen er det flere åser med daler mellom, som leder vinder mot sjøen fra flere kanter. Nå skal vi høre om en båttur som kunne endt skikkelig galt!</w:t>
      </w:r>
    </w:p>
    <w:p w:rsidR="00F97B51" w:rsidRPr="00F97B51" w:rsidRDefault="00F97B51" w:rsidP="00325164">
      <w:pPr>
        <w:rPr>
          <w:rStyle w:val="Hyperkobling"/>
          <w:color w:val="auto"/>
          <w:u w:val="none"/>
        </w:rPr>
      </w:pPr>
      <w:r w:rsidRPr="00EE00BC">
        <w:rPr>
          <w:rStyle w:val="Hyperkobling"/>
          <w:b/>
          <w:color w:val="auto"/>
        </w:rPr>
        <w:t>Gjenfortell bibefortellingen ved hjelp av powerpointserien «Jesus stiller stormen».</w:t>
      </w:r>
      <w:r>
        <w:rPr>
          <w:rStyle w:val="Hyperkobling"/>
          <w:color w:val="auto"/>
          <w:u w:val="none"/>
        </w:rPr>
        <w:t xml:space="preserve"> Se vedlegg. </w:t>
      </w:r>
    </w:p>
    <w:p w:rsidR="00B5302D" w:rsidRPr="00242686" w:rsidRDefault="00242686">
      <w:pPr>
        <w:rPr>
          <w:rStyle w:val="Hyperkobling"/>
          <w:b/>
          <w:color w:val="auto"/>
        </w:rPr>
      </w:pPr>
      <w:r w:rsidRPr="00242686">
        <w:rPr>
          <w:rStyle w:val="Hyperkobling"/>
          <w:b/>
          <w:color w:val="auto"/>
        </w:rPr>
        <w:t>Noen m</w:t>
      </w:r>
      <w:r w:rsidR="0037146B" w:rsidRPr="00242686">
        <w:rPr>
          <w:rStyle w:val="Hyperkobling"/>
          <w:b/>
          <w:color w:val="auto"/>
        </w:rPr>
        <w:t>omenter til teksten:</w:t>
      </w:r>
    </w:p>
    <w:p w:rsidR="006E623D" w:rsidRDefault="006E623D" w:rsidP="00242686">
      <w:pPr>
        <w:pStyle w:val="Listeavsnitt"/>
        <w:numPr>
          <w:ilvl w:val="0"/>
          <w:numId w:val="16"/>
        </w:numPr>
        <w:rPr>
          <w:rStyle w:val="Hyperkobling"/>
          <w:color w:val="auto"/>
          <w:u w:val="none"/>
        </w:rPr>
      </w:pPr>
      <w:r w:rsidRPr="00242686">
        <w:rPr>
          <w:rStyle w:val="Hyperkobling"/>
          <w:color w:val="auto"/>
          <w:u w:val="none"/>
        </w:rPr>
        <w:t>Flere av disiplene til Jesus var yrkesfiskere. De var vant til å være på sjøen i all slags vær, og sikkert noen tøffinger. Dette må ha vært en svær storm, siden disiplene ble så redde!</w:t>
      </w:r>
    </w:p>
    <w:p w:rsidR="00242686" w:rsidRPr="00242686" w:rsidRDefault="00242686" w:rsidP="00242686">
      <w:pPr>
        <w:pStyle w:val="Listeavsnitt"/>
        <w:rPr>
          <w:rStyle w:val="Hyperkobling"/>
          <w:color w:val="auto"/>
          <w:u w:val="none"/>
        </w:rPr>
      </w:pPr>
    </w:p>
    <w:p w:rsidR="00242686" w:rsidRDefault="00845174" w:rsidP="00242686">
      <w:pPr>
        <w:pStyle w:val="Listeavsnitt"/>
        <w:numPr>
          <w:ilvl w:val="0"/>
          <w:numId w:val="16"/>
        </w:numPr>
        <w:spacing w:after="0"/>
        <w:rPr>
          <w:rStyle w:val="Hyperkobling"/>
          <w:color w:val="auto"/>
          <w:u w:val="none"/>
        </w:rPr>
      </w:pPr>
      <w:r w:rsidRPr="00242686">
        <w:rPr>
          <w:rStyle w:val="Hyperkobling"/>
          <w:color w:val="auto"/>
          <w:u w:val="none"/>
        </w:rPr>
        <w:t>Slå opp og les Matteus 8,26 sammen</w:t>
      </w:r>
      <w:r w:rsidR="00406381" w:rsidRPr="00242686">
        <w:rPr>
          <w:rStyle w:val="Hyperkobling"/>
          <w:color w:val="auto"/>
          <w:u w:val="none"/>
        </w:rPr>
        <w:t xml:space="preserve">: </w:t>
      </w:r>
      <w:r w:rsidR="00406381" w:rsidRPr="00242686">
        <w:rPr>
          <w:i/>
        </w:rPr>
        <w:t>Så gikk han</w:t>
      </w:r>
      <w:r w:rsidR="00406381" w:rsidRPr="00242686">
        <w:rPr>
          <w:i/>
        </w:rPr>
        <w:t xml:space="preserve"> (Jesus)</w:t>
      </w:r>
      <w:r w:rsidR="00406381" w:rsidRPr="00242686">
        <w:rPr>
          <w:i/>
        </w:rPr>
        <w:t xml:space="preserve"> i båten, og disiplene fulgte ham</w:t>
      </w:r>
      <w:r w:rsidR="006E623D" w:rsidRPr="00242686">
        <w:rPr>
          <w:i/>
        </w:rPr>
        <w:t xml:space="preserve">. </w:t>
      </w:r>
      <w:r w:rsidR="00406381" w:rsidRPr="00242686">
        <w:rPr>
          <w:rStyle w:val="Hyperkobling"/>
          <w:color w:val="auto"/>
          <w:u w:val="none"/>
        </w:rPr>
        <w:t>Her leser vi at disiplene fulgte etter Jesus</w:t>
      </w:r>
      <w:r w:rsidR="006E623D" w:rsidRPr="00242686">
        <w:rPr>
          <w:rStyle w:val="Hyperkobling"/>
          <w:color w:val="auto"/>
          <w:u w:val="none"/>
        </w:rPr>
        <w:t xml:space="preserve"> opp i båten</w:t>
      </w:r>
      <w:r w:rsidR="00406381" w:rsidRPr="00242686">
        <w:rPr>
          <w:rStyle w:val="Hyperkobling"/>
          <w:color w:val="auto"/>
          <w:u w:val="none"/>
        </w:rPr>
        <w:t xml:space="preserve">. Er det ikke litt rart at disiplene da ble rammet av en storm? Skulle ikke Jesus sørget for å holde disiplene trygge og </w:t>
      </w:r>
      <w:r w:rsidR="0029714A" w:rsidRPr="00242686">
        <w:rPr>
          <w:rStyle w:val="Hyperkobling"/>
          <w:color w:val="auto"/>
          <w:u w:val="none"/>
        </w:rPr>
        <w:t xml:space="preserve">langt </w:t>
      </w:r>
      <w:r w:rsidR="00406381" w:rsidRPr="00242686">
        <w:rPr>
          <w:rStyle w:val="Hyperkobling"/>
          <w:color w:val="auto"/>
          <w:u w:val="none"/>
        </w:rPr>
        <w:t>unna stormer?</w:t>
      </w:r>
      <w:r w:rsidR="006E623D" w:rsidRPr="00242686">
        <w:rPr>
          <w:rStyle w:val="Hyperkobling"/>
          <w:color w:val="auto"/>
          <w:u w:val="none"/>
        </w:rPr>
        <w:t xml:space="preserve"> Det er ikke sånn at alle som følger etter Jesus bare opplever solskinnsdager og gode ting. Jesus har ikke lovet at vi aldri skal komme ut for uvær. Men på samme måte som Jesus var sammen med disiplene i uværet, har han lovet å være sammen med oss i alt som skjer. </w:t>
      </w:r>
    </w:p>
    <w:p w:rsidR="00242686" w:rsidRPr="00242686" w:rsidRDefault="00242686" w:rsidP="00242686">
      <w:pPr>
        <w:spacing w:after="0"/>
        <w:rPr>
          <w:rStyle w:val="Hyperkobling"/>
          <w:color w:val="auto"/>
          <w:u w:val="none"/>
        </w:rPr>
      </w:pPr>
    </w:p>
    <w:p w:rsidR="00242686" w:rsidRPr="00242686" w:rsidRDefault="00242686" w:rsidP="00242686">
      <w:pPr>
        <w:pStyle w:val="Listeavsnitt"/>
        <w:numPr>
          <w:ilvl w:val="0"/>
          <w:numId w:val="16"/>
        </w:numPr>
        <w:spacing w:after="0"/>
        <w:rPr>
          <w:rStyle w:val="Hyperkobling"/>
          <w:color w:val="auto"/>
          <w:u w:val="none"/>
        </w:rPr>
      </w:pPr>
      <w:r w:rsidRPr="00242686">
        <w:rPr>
          <w:rStyle w:val="Hyperkobling"/>
          <w:color w:val="auto"/>
          <w:u w:val="none"/>
        </w:rPr>
        <w:t xml:space="preserve">Husker dere hva disiplene gjorde da de ble redde? De ropte på Jesus gjennom stormen. Vi kan også rope til Jesus når vi blir redde. Jesus har lovet å høre når vi ber. </w:t>
      </w:r>
    </w:p>
    <w:p w:rsidR="006E623D" w:rsidRPr="006E623D" w:rsidRDefault="006E623D">
      <w:pPr>
        <w:rPr>
          <w:rStyle w:val="Hyperkobling"/>
          <w:i/>
          <w:color w:val="auto"/>
          <w:u w:val="none"/>
        </w:rPr>
      </w:pPr>
    </w:p>
    <w:p w:rsidR="0042565F" w:rsidRPr="00D2241A" w:rsidRDefault="00EE00BC">
      <w:pPr>
        <w:rPr>
          <w:rStyle w:val="Hyperkobling"/>
          <w:b/>
        </w:rPr>
      </w:pPr>
      <w:r>
        <w:rPr>
          <w:rStyle w:val="Hyperkobling"/>
          <w:b/>
          <w:color w:val="auto"/>
        </w:rPr>
        <w:t>Aktivitet:</w:t>
      </w:r>
    </w:p>
    <w:p w:rsidR="0042565F" w:rsidRPr="00D277CC" w:rsidRDefault="0042565F" w:rsidP="0042565F">
      <w:pPr>
        <w:spacing w:after="0"/>
        <w:rPr>
          <w:rStyle w:val="Hyperkobling"/>
          <w:b/>
          <w:color w:val="auto"/>
          <w:u w:val="none"/>
        </w:rPr>
      </w:pPr>
      <w:r w:rsidRPr="00D277CC">
        <w:rPr>
          <w:rStyle w:val="Hyperkobling"/>
          <w:b/>
          <w:color w:val="auto"/>
          <w:u w:val="none"/>
        </w:rPr>
        <w:t>Du trenger:</w:t>
      </w:r>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Maskeringstape</w:t>
      </w:r>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 xml:space="preserve">Pute </w:t>
      </w:r>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Kosteskaft</w:t>
      </w:r>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Tape</w:t>
      </w:r>
    </w:p>
    <w:p w:rsidR="0042565F" w:rsidRPr="00D277CC" w:rsidRDefault="0042565F" w:rsidP="00D277CC">
      <w:pPr>
        <w:pStyle w:val="Listeavsnitt"/>
        <w:numPr>
          <w:ilvl w:val="0"/>
          <w:numId w:val="1"/>
        </w:numPr>
        <w:spacing w:after="0"/>
        <w:rPr>
          <w:rStyle w:val="Hyperkobling"/>
          <w:color w:val="auto"/>
          <w:u w:val="none"/>
        </w:rPr>
      </w:pPr>
      <w:proofErr w:type="spellStart"/>
      <w:r w:rsidRPr="00D277CC">
        <w:rPr>
          <w:rStyle w:val="Hyperkobling"/>
          <w:color w:val="auto"/>
          <w:u w:val="none"/>
        </w:rPr>
        <w:t>Papirduk</w:t>
      </w:r>
      <w:proofErr w:type="spellEnd"/>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Sprayflaske med vann som sjøsprøyt!</w:t>
      </w:r>
    </w:p>
    <w:p w:rsidR="0042565F" w:rsidRPr="00D277CC" w:rsidRDefault="0042565F" w:rsidP="00D277CC">
      <w:pPr>
        <w:pStyle w:val="Listeavsnitt"/>
        <w:numPr>
          <w:ilvl w:val="0"/>
          <w:numId w:val="1"/>
        </w:numPr>
        <w:spacing w:after="0"/>
        <w:rPr>
          <w:rStyle w:val="Hyperkobling"/>
          <w:color w:val="auto"/>
          <w:u w:val="none"/>
        </w:rPr>
      </w:pPr>
      <w:r w:rsidRPr="00D277CC">
        <w:rPr>
          <w:rStyle w:val="Hyperkobling"/>
          <w:color w:val="auto"/>
          <w:u w:val="none"/>
        </w:rPr>
        <w:t xml:space="preserve">Sjal, kapper eller andre enkle kostymer </w:t>
      </w:r>
    </w:p>
    <w:p w:rsidR="0042565F" w:rsidRDefault="0042565F" w:rsidP="0042565F">
      <w:pPr>
        <w:spacing w:after="0"/>
        <w:rPr>
          <w:rStyle w:val="Hyperkobling"/>
          <w:color w:val="auto"/>
          <w:u w:val="none"/>
        </w:rPr>
      </w:pPr>
    </w:p>
    <w:p w:rsidR="0042565F" w:rsidRDefault="00B42403">
      <w:pPr>
        <w:rPr>
          <w:rStyle w:val="Hyperkobling"/>
          <w:color w:val="auto"/>
          <w:u w:val="none"/>
        </w:rPr>
      </w:pPr>
      <w:r>
        <w:rPr>
          <w:rStyle w:val="Hyperkobling"/>
          <w:color w:val="auto"/>
          <w:u w:val="none"/>
        </w:rPr>
        <w:t>Bruk maskeringstape</w:t>
      </w:r>
      <w:r w:rsidR="0042565F">
        <w:rPr>
          <w:rStyle w:val="Hyperkobling"/>
          <w:color w:val="auto"/>
          <w:u w:val="none"/>
        </w:rPr>
        <w:t>n</w:t>
      </w:r>
      <w:r>
        <w:rPr>
          <w:rStyle w:val="Hyperkobling"/>
          <w:color w:val="auto"/>
          <w:u w:val="none"/>
        </w:rPr>
        <w:t xml:space="preserve"> for å lage omrisset av en båt på gulvet. Legg en pute bakerst i båten. </w:t>
      </w:r>
      <w:r w:rsidR="0042565F">
        <w:rPr>
          <w:rStyle w:val="Hyperkobling"/>
          <w:color w:val="auto"/>
          <w:u w:val="none"/>
        </w:rPr>
        <w:t>Klipp til</w:t>
      </w:r>
      <w:r>
        <w:rPr>
          <w:rStyle w:val="Hyperkobling"/>
          <w:color w:val="auto"/>
          <w:u w:val="none"/>
        </w:rPr>
        <w:t xml:space="preserve"> hvit </w:t>
      </w:r>
      <w:proofErr w:type="spellStart"/>
      <w:r>
        <w:rPr>
          <w:rStyle w:val="Hyperkobling"/>
          <w:color w:val="auto"/>
          <w:u w:val="none"/>
        </w:rPr>
        <w:t>papirduk</w:t>
      </w:r>
      <w:proofErr w:type="spellEnd"/>
      <w:r>
        <w:rPr>
          <w:rStyle w:val="Hyperkobling"/>
          <w:color w:val="auto"/>
          <w:u w:val="none"/>
        </w:rPr>
        <w:t xml:space="preserve"> som segl, og fest dette til et kosteskaft med tape. </w:t>
      </w:r>
    </w:p>
    <w:p w:rsidR="0042565F" w:rsidRDefault="0042565F" w:rsidP="00D277CC">
      <w:pPr>
        <w:spacing w:after="0"/>
        <w:rPr>
          <w:rStyle w:val="Hyperkobling"/>
          <w:color w:val="auto"/>
          <w:u w:val="none"/>
        </w:rPr>
      </w:pPr>
      <w:r w:rsidRPr="00D277CC">
        <w:rPr>
          <w:rStyle w:val="Hyperkobling"/>
          <w:b/>
          <w:color w:val="auto"/>
          <w:u w:val="none"/>
        </w:rPr>
        <w:t>Aktører:</w:t>
      </w:r>
      <w:r>
        <w:rPr>
          <w:rStyle w:val="Hyperkobling"/>
          <w:color w:val="auto"/>
          <w:u w:val="none"/>
        </w:rPr>
        <w:t xml:space="preserve"> </w:t>
      </w:r>
      <w:r w:rsidR="00D277CC">
        <w:rPr>
          <w:rStyle w:val="Hyperkobling"/>
          <w:color w:val="auto"/>
          <w:u w:val="none"/>
        </w:rPr>
        <w:t xml:space="preserve">Kall fram fem frivillige barn fra salen. De skal spille </w:t>
      </w:r>
      <w:r>
        <w:rPr>
          <w:rStyle w:val="Hyperkobling"/>
          <w:color w:val="auto"/>
          <w:u w:val="none"/>
        </w:rPr>
        <w:t>Jesus</w:t>
      </w:r>
      <w:r w:rsidR="00D277CC">
        <w:rPr>
          <w:rStyle w:val="Hyperkobling"/>
          <w:color w:val="auto"/>
          <w:u w:val="none"/>
        </w:rPr>
        <w:t xml:space="preserve"> og</w:t>
      </w:r>
      <w:r>
        <w:rPr>
          <w:rStyle w:val="Hyperkobling"/>
          <w:color w:val="auto"/>
          <w:u w:val="none"/>
        </w:rPr>
        <w:t xml:space="preserve"> tre disipler. </w:t>
      </w:r>
      <w:r w:rsidR="00D277CC">
        <w:rPr>
          <w:rStyle w:val="Hyperkobling"/>
          <w:color w:val="auto"/>
          <w:u w:val="none"/>
        </w:rPr>
        <w:t xml:space="preserve">I tillegg trenger du et barn som kan går rundt båten og sprute sjøsprøyt på disiplene ved hjelp av sprayflasken. </w:t>
      </w:r>
      <w:r>
        <w:rPr>
          <w:rStyle w:val="Hyperkobling"/>
          <w:color w:val="auto"/>
          <w:u w:val="none"/>
        </w:rPr>
        <w:t xml:space="preserve">En av disiplene får i oppdrag å holde kosteskaftet med seglet på plass i båten. </w:t>
      </w:r>
    </w:p>
    <w:p w:rsidR="00D277CC" w:rsidRDefault="00D277CC" w:rsidP="00D277CC">
      <w:pPr>
        <w:spacing w:after="0"/>
        <w:rPr>
          <w:rStyle w:val="Hyperkobling"/>
          <w:color w:val="auto"/>
          <w:u w:val="none"/>
        </w:rPr>
      </w:pPr>
    </w:p>
    <w:p w:rsidR="00D277CC" w:rsidRDefault="00D277CC">
      <w:pPr>
        <w:rPr>
          <w:rStyle w:val="Hyperkobling"/>
          <w:color w:val="auto"/>
          <w:u w:val="none"/>
        </w:rPr>
      </w:pPr>
      <w:r>
        <w:rPr>
          <w:rStyle w:val="Hyperkobling"/>
          <w:color w:val="auto"/>
          <w:u w:val="none"/>
        </w:rPr>
        <w:t xml:space="preserve">La resten av barna slå opp bibelteksten i Matteus 8,23-27. </w:t>
      </w:r>
    </w:p>
    <w:p w:rsidR="00D277CC" w:rsidRDefault="00D277CC">
      <w:pPr>
        <w:rPr>
          <w:rStyle w:val="Hyperkobling"/>
          <w:color w:val="auto"/>
          <w:u w:val="none"/>
        </w:rPr>
      </w:pPr>
      <w:r>
        <w:rPr>
          <w:rStyle w:val="Hyperkobling"/>
          <w:color w:val="auto"/>
          <w:u w:val="none"/>
        </w:rPr>
        <w:t>Lederen leser bibelteksten langsomt og instruerer aktørene underveis. Ta deg god tid og la aktørene spille ut scenen. Barna i salen kan eventuelt være med og lage blåselyder.</w:t>
      </w:r>
    </w:p>
    <w:p w:rsidR="00B42403" w:rsidRDefault="00B42403">
      <w:pPr>
        <w:rPr>
          <w:rStyle w:val="Hyperkobling"/>
          <w:color w:val="auto"/>
          <w:u w:val="none"/>
        </w:rPr>
      </w:pPr>
    </w:p>
    <w:p w:rsidR="005B0E3F" w:rsidRPr="00B42403" w:rsidRDefault="005B0E3F">
      <w:pPr>
        <w:rPr>
          <w:rStyle w:val="Hyperkobling"/>
          <w:color w:val="auto"/>
          <w:u w:val="none"/>
        </w:rPr>
      </w:pPr>
    </w:p>
    <w:p w:rsidR="00313B0F" w:rsidRDefault="00313B0F"/>
    <w:p w:rsidR="00937D2D" w:rsidRDefault="00937D2D"/>
    <w:p w:rsidR="00937D2D" w:rsidRPr="00937D2D" w:rsidRDefault="00937D2D" w:rsidP="00937D2D"/>
    <w:p w:rsidR="00937D2D" w:rsidRPr="00937D2D" w:rsidRDefault="00937D2D" w:rsidP="00937D2D"/>
    <w:p w:rsidR="00937D2D" w:rsidRDefault="00937D2D">
      <w:bookmarkStart w:id="13" w:name="_GoBack"/>
      <w:bookmarkEnd w:id="13"/>
    </w:p>
    <w:p w:rsidR="005B3AA4" w:rsidRDefault="005B3AA4" w:rsidP="005B3AA4">
      <w:pPr>
        <w:pStyle w:val="Overskrift1"/>
        <w:rPr>
          <w:rFonts w:asciiTheme="minorHAnsi" w:hAnsiTheme="minorHAnsi" w:cstheme="minorHAnsi"/>
          <w:b/>
          <w:color w:val="auto"/>
        </w:rPr>
      </w:pPr>
      <w:bookmarkStart w:id="14" w:name="_Toc6324517"/>
      <w:r w:rsidRPr="005B3AA4">
        <w:rPr>
          <w:rFonts w:asciiTheme="minorHAnsi" w:hAnsiTheme="minorHAnsi" w:cstheme="minorHAnsi"/>
          <w:b/>
          <w:color w:val="auto"/>
        </w:rPr>
        <w:t>Ekstra ressurser:</w:t>
      </w:r>
      <w:bookmarkEnd w:id="14"/>
    </w:p>
    <w:p w:rsidR="0000403F" w:rsidRDefault="0000403F" w:rsidP="005B3AA4">
      <w:pPr>
        <w:rPr>
          <w:rStyle w:val="Hyperkobling"/>
          <w:color w:val="auto"/>
          <w:u w:val="none"/>
        </w:rPr>
      </w:pPr>
    </w:p>
    <w:p w:rsidR="0000403F" w:rsidRPr="0000403F" w:rsidRDefault="0000403F" w:rsidP="0000403F">
      <w:pPr>
        <w:pStyle w:val="Overskrift2"/>
        <w:rPr>
          <w:rStyle w:val="Hyperkobling"/>
          <w:rFonts w:asciiTheme="minorHAnsi" w:hAnsiTheme="minorHAnsi" w:cstheme="minorHAnsi"/>
          <w:b/>
          <w:color w:val="auto"/>
          <w:u w:val="none"/>
        </w:rPr>
      </w:pPr>
      <w:bookmarkStart w:id="15" w:name="_Toc6324518"/>
      <w:r w:rsidRPr="0000403F">
        <w:rPr>
          <w:rStyle w:val="Hyperkobling"/>
          <w:rFonts w:asciiTheme="minorHAnsi" w:hAnsiTheme="minorHAnsi" w:cstheme="minorHAnsi"/>
          <w:b/>
          <w:color w:val="auto"/>
          <w:u w:val="none"/>
        </w:rPr>
        <w:t>Vis film!</w:t>
      </w:r>
      <w:bookmarkEnd w:id="15"/>
    </w:p>
    <w:p w:rsidR="0000403F" w:rsidRDefault="0000403F" w:rsidP="005B3AA4">
      <w:pPr>
        <w:rPr>
          <w:rStyle w:val="Hyperkobling"/>
          <w:color w:val="auto"/>
          <w:u w:val="none"/>
        </w:rPr>
      </w:pPr>
    </w:p>
    <w:p w:rsidR="005B3AA4" w:rsidRPr="005B3AA4" w:rsidRDefault="005B3AA4" w:rsidP="005B3AA4">
      <w:pPr>
        <w:rPr>
          <w:rStyle w:val="Hyperkobling"/>
          <w:color w:val="auto"/>
          <w:u w:val="none"/>
        </w:rPr>
      </w:pPr>
      <w:r>
        <w:rPr>
          <w:rStyle w:val="Hyperkobling"/>
          <w:color w:val="auto"/>
          <w:u w:val="none"/>
        </w:rPr>
        <w:t>Her finner du en tegnefilm om Jesu underfortellinger, med norsk tale:</w:t>
      </w:r>
    </w:p>
    <w:p w:rsidR="005B3AA4" w:rsidRDefault="001A2CD0" w:rsidP="005B3AA4">
      <w:hyperlink r:id="rId16" w:history="1">
        <w:r w:rsidR="005B3AA4" w:rsidRPr="004835BD">
          <w:rPr>
            <w:rStyle w:val="Hyperkobling"/>
          </w:rPr>
          <w:t>https://www.youtube.com/watch?v=rJE-Uey98OU&amp;t=15s</w:t>
        </w:r>
      </w:hyperlink>
      <w:r w:rsidR="005B3AA4">
        <w:t xml:space="preserve"> </w:t>
      </w:r>
    </w:p>
    <w:p w:rsidR="005B3AA4" w:rsidRDefault="005B3AA4" w:rsidP="005B3AA4">
      <w:r>
        <w:t>Lag en filmkveld og se filmen i sin helhet. Den varer en knapp halvtime. Alternativt kan du vise deler av filmen som innledning til hver bibeltime:</w:t>
      </w:r>
    </w:p>
    <w:p w:rsidR="005B3AA4" w:rsidRPr="005B3AA4" w:rsidRDefault="005B3AA4" w:rsidP="005B3AA4">
      <w:r w:rsidRPr="005B3AA4">
        <w:rPr>
          <w:b/>
        </w:rPr>
        <w:t>Peters fiskefangst:</w:t>
      </w:r>
      <w:r>
        <w:t xml:space="preserve"> </w:t>
      </w:r>
      <w:r w:rsidRPr="00B25E1E">
        <w:t>Start filmen 11 minutt og 36 sekund ut i filmen. S</w:t>
      </w:r>
      <w:r>
        <w:t>topp filmen på 12 minutt og 57 sekund</w:t>
      </w:r>
    </w:p>
    <w:p w:rsidR="005B3AA4" w:rsidRPr="005B3AA4" w:rsidRDefault="003E5BF9" w:rsidP="005B3AA4">
      <w:r>
        <w:rPr>
          <w:b/>
        </w:rPr>
        <w:t>Jesus metter 5000</w:t>
      </w:r>
      <w:r w:rsidR="005B3AA4" w:rsidRPr="005B3AA4">
        <w:rPr>
          <w:b/>
        </w:rPr>
        <w:t>:</w:t>
      </w:r>
      <w:r w:rsidR="005B3AA4">
        <w:t xml:space="preserve"> Start 19 minutt og 17 sekund ut i filmen. Stopp filmen på 21 minutt og 22 sekund. </w:t>
      </w:r>
    </w:p>
    <w:p w:rsidR="005B3AA4" w:rsidRDefault="005B3AA4" w:rsidP="005B3AA4">
      <w:r w:rsidRPr="005B3AA4">
        <w:rPr>
          <w:b/>
        </w:rPr>
        <w:t>Jesus stiller stormen:</w:t>
      </w:r>
      <w:r>
        <w:t xml:space="preserve"> Start 15 minutter og 21 sekund ut i filmen. Stopp filmen på 16 minutter og 40 sekund</w:t>
      </w:r>
    </w:p>
    <w:p w:rsidR="0000403F" w:rsidRDefault="0000403F" w:rsidP="005B3AA4"/>
    <w:p w:rsidR="00334321" w:rsidRPr="00334321" w:rsidRDefault="00334321" w:rsidP="00334321">
      <w:pPr>
        <w:pStyle w:val="Overskrift2"/>
        <w:rPr>
          <w:rFonts w:asciiTheme="minorHAnsi" w:hAnsiTheme="minorHAnsi" w:cstheme="minorHAnsi"/>
          <w:b/>
          <w:color w:val="auto"/>
        </w:rPr>
      </w:pPr>
      <w:bookmarkStart w:id="16" w:name="_Toc6324519"/>
      <w:r w:rsidRPr="00334321">
        <w:rPr>
          <w:rFonts w:asciiTheme="minorHAnsi" w:hAnsiTheme="minorHAnsi" w:cstheme="minorHAnsi"/>
          <w:b/>
          <w:color w:val="auto"/>
        </w:rPr>
        <w:t>Superblink</w:t>
      </w:r>
      <w:r>
        <w:rPr>
          <w:rFonts w:asciiTheme="minorHAnsi" w:hAnsiTheme="minorHAnsi" w:cstheme="minorHAnsi"/>
          <w:b/>
          <w:color w:val="auto"/>
        </w:rPr>
        <w:t>:</w:t>
      </w:r>
      <w:bookmarkEnd w:id="16"/>
    </w:p>
    <w:p w:rsidR="00334321" w:rsidRPr="00334321" w:rsidRDefault="00334321" w:rsidP="0000403F">
      <w:r w:rsidRPr="00334321">
        <w:t>S</w:t>
      </w:r>
      <w:r>
        <w:t>uperblink har et nettspill om Peters fiskefangst. Det finner du her:</w:t>
      </w:r>
    </w:p>
    <w:p w:rsidR="0000403F" w:rsidRPr="00334321" w:rsidRDefault="001A2CD0" w:rsidP="0000403F">
      <w:hyperlink r:id="rId17" w:history="1">
        <w:r w:rsidR="0000403F" w:rsidRPr="00334321">
          <w:rPr>
            <w:rStyle w:val="Hyperkobling"/>
          </w:rPr>
          <w:t>https://superblink.no/peters-fiskefangst/</w:t>
        </w:r>
      </w:hyperlink>
      <w:r w:rsidR="0000403F" w:rsidRPr="00334321">
        <w:t xml:space="preserve"> </w:t>
      </w:r>
    </w:p>
    <w:p w:rsidR="0000403F" w:rsidRPr="00334321" w:rsidRDefault="0000403F" w:rsidP="0000403F"/>
    <w:p w:rsidR="0000403F" w:rsidRPr="00334321" w:rsidRDefault="0000403F" w:rsidP="0000403F"/>
    <w:p w:rsidR="0000403F" w:rsidRPr="0000403F" w:rsidRDefault="0000403F" w:rsidP="0000403F">
      <w:pPr>
        <w:pStyle w:val="Overskrift2"/>
        <w:rPr>
          <w:rFonts w:asciiTheme="minorHAnsi" w:hAnsiTheme="minorHAnsi" w:cstheme="minorHAnsi"/>
          <w:b/>
          <w:color w:val="auto"/>
          <w:lang w:val="en-US"/>
        </w:rPr>
      </w:pPr>
      <w:bookmarkStart w:id="17" w:name="_Toc6324520"/>
      <w:proofErr w:type="spellStart"/>
      <w:r w:rsidRPr="0000403F">
        <w:rPr>
          <w:rFonts w:asciiTheme="minorHAnsi" w:hAnsiTheme="minorHAnsi" w:cstheme="minorHAnsi"/>
          <w:b/>
          <w:color w:val="auto"/>
          <w:lang w:val="en-US"/>
        </w:rPr>
        <w:t>Hobbyaktiviteter</w:t>
      </w:r>
      <w:proofErr w:type="spellEnd"/>
      <w:r w:rsidRPr="0000403F">
        <w:rPr>
          <w:rFonts w:asciiTheme="minorHAnsi" w:hAnsiTheme="minorHAnsi" w:cstheme="minorHAnsi"/>
          <w:b/>
          <w:color w:val="auto"/>
          <w:lang w:val="en-US"/>
        </w:rPr>
        <w:t>:</w:t>
      </w:r>
      <w:bookmarkEnd w:id="17"/>
    </w:p>
    <w:p w:rsidR="0000403F" w:rsidRDefault="0000403F" w:rsidP="0000403F"/>
    <w:p w:rsidR="0000403F" w:rsidRPr="004C6139" w:rsidRDefault="0000403F" w:rsidP="00746B56">
      <w:pPr>
        <w:pStyle w:val="Listeavsnitt"/>
        <w:numPr>
          <w:ilvl w:val="0"/>
          <w:numId w:val="8"/>
        </w:numPr>
      </w:pPr>
      <w:r w:rsidRPr="004C6139">
        <w:t>Kopieringsoriginaler for fargelegging:</w:t>
      </w:r>
    </w:p>
    <w:p w:rsidR="0000403F" w:rsidRDefault="001A2CD0" w:rsidP="0000403F">
      <w:pPr>
        <w:rPr>
          <w:rStyle w:val="Hyperkobling"/>
        </w:rPr>
      </w:pPr>
      <w:hyperlink r:id="rId18" w:history="1">
        <w:r w:rsidR="0000403F">
          <w:rPr>
            <w:rStyle w:val="Hyperkobling"/>
          </w:rPr>
          <w:t>https://no.pinterest.com/pin/476889048033723094/</w:t>
        </w:r>
      </w:hyperlink>
    </w:p>
    <w:p w:rsidR="00746B56" w:rsidRDefault="00746B56" w:rsidP="00746B56"/>
    <w:p w:rsidR="00746B56" w:rsidRDefault="00746B56" w:rsidP="00746B56">
      <w:pPr>
        <w:pStyle w:val="Listeavsnitt"/>
        <w:numPr>
          <w:ilvl w:val="0"/>
          <w:numId w:val="7"/>
        </w:numPr>
      </w:pPr>
      <w:r>
        <w:t>Mal for å lage enkle sandaler. «Skriv på sandalene: Jesus sier: følg meg!»</w:t>
      </w:r>
    </w:p>
    <w:p w:rsidR="00746B56" w:rsidRDefault="001A2CD0" w:rsidP="00746B56">
      <w:hyperlink r:id="rId19" w:history="1">
        <w:r w:rsidR="00746B56" w:rsidRPr="004835BD">
          <w:rPr>
            <w:rStyle w:val="Hyperkobling"/>
          </w:rPr>
          <w:t>http://through-my-is.blogspot.com/2011/05/walk-with-jesus-craft-tutorial.html</w:t>
        </w:r>
      </w:hyperlink>
    </w:p>
    <w:p w:rsidR="00746B56" w:rsidRDefault="00746B56" w:rsidP="0000403F"/>
    <w:p w:rsidR="004F3D51" w:rsidRDefault="004F3D51" w:rsidP="00B82A07">
      <w:pPr>
        <w:pStyle w:val="Overskrift2"/>
        <w:rPr>
          <w:rFonts w:asciiTheme="minorHAnsi" w:eastAsiaTheme="minorHAnsi" w:hAnsiTheme="minorHAnsi" w:cstheme="minorBidi"/>
          <w:color w:val="auto"/>
          <w:sz w:val="22"/>
          <w:szCs w:val="22"/>
        </w:rPr>
      </w:pPr>
    </w:p>
    <w:p w:rsidR="002F2563" w:rsidRDefault="002F2563">
      <w:pPr>
        <w:rPr>
          <w:rFonts w:eastAsiaTheme="majorEastAsia" w:cstheme="minorHAnsi"/>
          <w:b/>
          <w:sz w:val="26"/>
          <w:szCs w:val="26"/>
        </w:rPr>
      </w:pPr>
      <w:r>
        <w:rPr>
          <w:rFonts w:cstheme="minorHAnsi"/>
          <w:b/>
        </w:rPr>
        <w:br w:type="page"/>
      </w:r>
    </w:p>
    <w:p w:rsidR="00F97B51" w:rsidRPr="00B82A07" w:rsidRDefault="004F3D51" w:rsidP="00B82A07">
      <w:pPr>
        <w:pStyle w:val="Overskrift2"/>
        <w:rPr>
          <w:rFonts w:asciiTheme="minorHAnsi" w:hAnsiTheme="minorHAnsi" w:cstheme="minorHAnsi"/>
          <w:b/>
          <w:color w:val="auto"/>
        </w:rPr>
      </w:pPr>
      <w:bookmarkStart w:id="18" w:name="_Toc6324521"/>
      <w:proofErr w:type="spellStart"/>
      <w:r>
        <w:rPr>
          <w:rFonts w:asciiTheme="minorHAnsi" w:hAnsiTheme="minorHAnsi" w:cstheme="minorHAnsi"/>
          <w:b/>
          <w:color w:val="auto"/>
        </w:rPr>
        <w:t>S</w:t>
      </w:r>
      <w:r w:rsidR="00F97B51" w:rsidRPr="00B82A07">
        <w:rPr>
          <w:rFonts w:asciiTheme="minorHAnsi" w:hAnsiTheme="minorHAnsi" w:cstheme="minorHAnsi"/>
          <w:b/>
          <w:color w:val="auto"/>
        </w:rPr>
        <w:t>porløp</w:t>
      </w:r>
      <w:proofErr w:type="spellEnd"/>
      <w:r w:rsidR="00F97B51" w:rsidRPr="00B82A07">
        <w:rPr>
          <w:rFonts w:asciiTheme="minorHAnsi" w:hAnsiTheme="minorHAnsi" w:cstheme="minorHAnsi"/>
          <w:b/>
          <w:color w:val="auto"/>
        </w:rPr>
        <w:t>:</w:t>
      </w:r>
      <w:bookmarkEnd w:id="18"/>
    </w:p>
    <w:p w:rsidR="004F3D51" w:rsidRDefault="004F3D51" w:rsidP="004F3D51"/>
    <w:p w:rsidR="004F3D51" w:rsidRDefault="004F3D51" w:rsidP="00746B56">
      <w:pPr>
        <w:shd w:val="clear" w:color="auto" w:fill="FFFFFF"/>
        <w:spacing w:after="0" w:line="240" w:lineRule="auto"/>
        <w:rPr>
          <w:rFonts w:eastAsia="Times New Roman" w:cstheme="minorHAnsi"/>
          <w:color w:val="000000"/>
          <w:lang w:eastAsia="nb-NO"/>
        </w:rPr>
      </w:pPr>
      <w:r w:rsidRPr="004F3D51">
        <w:rPr>
          <w:rFonts w:eastAsia="Times New Roman" w:cstheme="minorHAnsi"/>
          <w:color w:val="000000"/>
          <w:lang w:eastAsia="nb-NO"/>
        </w:rPr>
        <w:t>Sporlek, natursti, teambuilding - kjært barn har mange navn. Men det å gå i fra post til post og gjøre rare ting, er alltid morsomt. Her er et ferdig opplegg som du kan bruke som det er, eller plukke ideer</w:t>
      </w:r>
      <w:r w:rsidR="00746B56">
        <w:rPr>
          <w:rFonts w:eastAsia="Times New Roman" w:cstheme="minorHAnsi"/>
          <w:color w:val="000000"/>
          <w:lang w:eastAsia="nb-NO"/>
        </w:rPr>
        <w:t xml:space="preserve"> fra. Se vedlegget «</w:t>
      </w:r>
      <w:proofErr w:type="spellStart"/>
      <w:r w:rsidR="00746B56">
        <w:rPr>
          <w:rFonts w:eastAsia="Times New Roman" w:cstheme="minorHAnsi"/>
          <w:color w:val="000000"/>
          <w:lang w:eastAsia="nb-NO"/>
        </w:rPr>
        <w:t>Sporløp</w:t>
      </w:r>
      <w:proofErr w:type="spellEnd"/>
      <w:r w:rsidR="00746B56">
        <w:rPr>
          <w:rFonts w:eastAsia="Times New Roman" w:cstheme="minorHAnsi"/>
          <w:color w:val="000000"/>
          <w:lang w:eastAsia="nb-NO"/>
        </w:rPr>
        <w:t>». Her finner du</w:t>
      </w:r>
      <w:r w:rsidRPr="004F3D51">
        <w:rPr>
          <w:rFonts w:eastAsia="Times New Roman" w:cstheme="minorHAnsi"/>
          <w:color w:val="000000"/>
          <w:lang w:eastAsia="nb-NO"/>
        </w:rPr>
        <w:t xml:space="preserve"> 1</w:t>
      </w:r>
      <w:r w:rsidR="00746B56">
        <w:rPr>
          <w:rFonts w:eastAsia="Times New Roman" w:cstheme="minorHAnsi"/>
          <w:color w:val="000000"/>
          <w:lang w:eastAsia="nb-NO"/>
        </w:rPr>
        <w:t>2</w:t>
      </w:r>
      <w:r w:rsidRPr="004F3D51">
        <w:rPr>
          <w:rFonts w:eastAsia="Times New Roman" w:cstheme="minorHAnsi"/>
          <w:color w:val="000000"/>
          <w:lang w:eastAsia="nb-NO"/>
        </w:rPr>
        <w:t xml:space="preserve"> forslag til poster med ulike kreative og praktiske oppgaver</w:t>
      </w:r>
      <w:r w:rsidR="003A5121">
        <w:rPr>
          <w:rFonts w:eastAsia="Times New Roman" w:cstheme="minorHAnsi"/>
          <w:color w:val="000000"/>
          <w:lang w:eastAsia="nb-NO"/>
        </w:rPr>
        <w:t>.</w:t>
      </w:r>
      <w:r w:rsidRPr="004F3D51">
        <w:rPr>
          <w:rFonts w:eastAsia="Times New Roman" w:cstheme="minorHAnsi"/>
          <w:color w:val="000000"/>
          <w:lang w:eastAsia="nb-NO"/>
        </w:rPr>
        <w:t xml:space="preserve"> Det kan være lurt å laminere postene, eller legge dem inn i en gjennomsiktig plastmappe. </w:t>
      </w:r>
    </w:p>
    <w:p w:rsidR="00746B56" w:rsidRPr="004F3D51" w:rsidRDefault="00746B56" w:rsidP="00746B56">
      <w:pPr>
        <w:shd w:val="clear" w:color="auto" w:fill="FFFFFF"/>
        <w:spacing w:after="0" w:line="240" w:lineRule="auto"/>
        <w:rPr>
          <w:rFonts w:eastAsia="Times New Roman" w:cstheme="minorHAnsi"/>
          <w:color w:val="000000"/>
          <w:lang w:eastAsia="nb-NO"/>
        </w:rPr>
      </w:pPr>
    </w:p>
    <w:p w:rsidR="004F3D51" w:rsidRPr="004F3D51" w:rsidRDefault="004F3D51" w:rsidP="00746B56">
      <w:pPr>
        <w:shd w:val="clear" w:color="auto" w:fill="FFFFFF"/>
        <w:spacing w:after="100" w:afterAutospacing="1" w:line="240" w:lineRule="auto"/>
        <w:rPr>
          <w:rFonts w:eastAsia="Times New Roman" w:cstheme="minorHAnsi"/>
          <w:color w:val="000000"/>
          <w:lang w:eastAsia="nb-NO"/>
        </w:rPr>
      </w:pPr>
      <w:r w:rsidRPr="004F3D51">
        <w:rPr>
          <w:rFonts w:eastAsia="Times New Roman" w:cstheme="minorHAnsi"/>
          <w:color w:val="000000"/>
          <w:lang w:eastAsia="nb-NO"/>
        </w:rPr>
        <w:t>Dere trenger selvsagt ikke bruke alle postene - vanligvis vil mellom 5 og 10 poster på en sporlek være passe. Dere står fritt til å velge ut de postene som passer for dere, tilpasse dem lokale forhold og gjerne også legge til egne poster. </w:t>
      </w:r>
    </w:p>
    <w:p w:rsidR="004F3D51" w:rsidRDefault="004F3D51" w:rsidP="004F3D51">
      <w:pPr>
        <w:shd w:val="clear" w:color="auto" w:fill="FFFFFF"/>
        <w:spacing w:after="100" w:afterAutospacing="1" w:line="240" w:lineRule="auto"/>
        <w:rPr>
          <w:rFonts w:eastAsia="Times New Roman" w:cstheme="minorHAnsi"/>
          <w:color w:val="000000"/>
          <w:lang w:eastAsia="nb-NO"/>
        </w:rPr>
      </w:pPr>
      <w:r w:rsidRPr="004F3D51">
        <w:rPr>
          <w:rFonts w:eastAsia="Times New Roman" w:cstheme="minorHAnsi"/>
          <w:color w:val="000000"/>
          <w:lang w:eastAsia="nb-NO"/>
        </w:rPr>
        <w:t>Det bør være en leder som gir poeng på hver post og ser til at ting går riktig for seg. Det kan dere løse ved at en leder følger hver gruppe rundt fra post til post, eller ved at det står en leder på de ulike postene. </w:t>
      </w:r>
    </w:p>
    <w:p w:rsidR="00746B56" w:rsidRPr="004F3D51" w:rsidRDefault="00746B56" w:rsidP="004F3D51">
      <w:pPr>
        <w:shd w:val="clear" w:color="auto" w:fill="FFFFFF"/>
        <w:spacing w:after="100" w:afterAutospacing="1" w:line="240" w:lineRule="auto"/>
        <w:rPr>
          <w:rFonts w:eastAsia="Times New Roman" w:cstheme="minorHAnsi"/>
          <w:color w:val="000000"/>
          <w:lang w:eastAsia="nb-NO"/>
        </w:rPr>
      </w:pPr>
      <w:r>
        <w:rPr>
          <w:rFonts w:eastAsia="Times New Roman" w:cstheme="minorHAnsi"/>
          <w:color w:val="000000"/>
          <w:lang w:eastAsia="nb-NO"/>
        </w:rPr>
        <w:t xml:space="preserve">Det er også mulig å droppe poenggivningen. Da vil dere kunne klare dere med færre lederressurser. Husk i </w:t>
      </w:r>
      <w:proofErr w:type="spellStart"/>
      <w:r>
        <w:rPr>
          <w:rFonts w:eastAsia="Times New Roman" w:cstheme="minorHAnsi"/>
          <w:color w:val="000000"/>
          <w:lang w:eastAsia="nb-NO"/>
        </w:rPr>
        <w:t>såfall</w:t>
      </w:r>
      <w:proofErr w:type="spellEnd"/>
      <w:r>
        <w:rPr>
          <w:rFonts w:eastAsia="Times New Roman" w:cstheme="minorHAnsi"/>
          <w:color w:val="000000"/>
          <w:lang w:eastAsia="nb-NO"/>
        </w:rPr>
        <w:t xml:space="preserve"> å slette poengberegningene fra plakatene. </w:t>
      </w:r>
    </w:p>
    <w:p w:rsidR="004F3D51" w:rsidRPr="00746B56" w:rsidRDefault="004F3D51" w:rsidP="004F3D51">
      <w:pPr>
        <w:rPr>
          <w:rFonts w:cstheme="minorHAnsi"/>
        </w:rPr>
      </w:pPr>
    </w:p>
    <w:p w:rsidR="00B82A07" w:rsidRDefault="00B82A07" w:rsidP="00B82A07"/>
    <w:p w:rsidR="00B82A07" w:rsidRDefault="00B82A07" w:rsidP="00B82A07">
      <w:pPr>
        <w:pStyle w:val="Listeavsnitt"/>
      </w:pPr>
    </w:p>
    <w:p w:rsidR="00B82A07" w:rsidRDefault="00B82A07" w:rsidP="00B82A07">
      <w:pPr>
        <w:pStyle w:val="Listeavsnitt"/>
      </w:pPr>
    </w:p>
    <w:p w:rsidR="00B82A07" w:rsidRDefault="00B82A07" w:rsidP="00B82A07">
      <w:pPr>
        <w:pStyle w:val="Listeavsnitt"/>
      </w:pPr>
    </w:p>
    <w:p w:rsidR="00B82A07" w:rsidRDefault="00B82A07" w:rsidP="0000403F"/>
    <w:p w:rsidR="00B82A07" w:rsidRDefault="00B82A07" w:rsidP="0000403F"/>
    <w:p w:rsidR="0000403F" w:rsidRPr="00B25E1E" w:rsidRDefault="0000403F" w:rsidP="005B3AA4"/>
    <w:p w:rsidR="005B3AA4" w:rsidRDefault="005B3AA4" w:rsidP="005B3AA4"/>
    <w:p w:rsidR="005B3AA4" w:rsidRPr="005B3AA4" w:rsidRDefault="005B3AA4" w:rsidP="005B3AA4">
      <w:r w:rsidRPr="005B3AA4">
        <w:br w:type="page"/>
      </w:r>
    </w:p>
    <w:p w:rsidR="00937D2D" w:rsidRPr="00826143" w:rsidRDefault="00937D2D" w:rsidP="00826143">
      <w:pPr>
        <w:pStyle w:val="Overskrift2"/>
        <w:rPr>
          <w:rFonts w:asciiTheme="minorHAnsi" w:hAnsiTheme="minorHAnsi" w:cstheme="minorHAnsi"/>
          <w:b/>
          <w:color w:val="auto"/>
        </w:rPr>
      </w:pPr>
      <w:bookmarkStart w:id="19" w:name="_Toc6324522"/>
      <w:r w:rsidRPr="00826143">
        <w:rPr>
          <w:rFonts w:asciiTheme="minorHAnsi" w:hAnsiTheme="minorHAnsi" w:cstheme="minorHAnsi"/>
          <w:b/>
          <w:color w:val="auto"/>
        </w:rPr>
        <w:t>Fortelling til høytlesning: Et lite brødunder</w:t>
      </w:r>
      <w:bookmarkEnd w:id="19"/>
    </w:p>
    <w:p w:rsidR="00295CF2" w:rsidRPr="00295CF2" w:rsidRDefault="005C1529" w:rsidP="00295CF2">
      <w:r>
        <w:t xml:space="preserve">En fortelling om Signe og Johan. </w:t>
      </w:r>
      <w:r w:rsidR="00295CF2">
        <w:t xml:space="preserve">Hentet fra Superblink </w:t>
      </w:r>
      <w:proofErr w:type="spellStart"/>
      <w:r w:rsidR="00295CF2">
        <w:t>nr</w:t>
      </w:r>
      <w:proofErr w:type="spellEnd"/>
      <w:r w:rsidR="00295CF2">
        <w:t xml:space="preserve"> </w:t>
      </w:r>
      <w:r w:rsidR="00F2589E">
        <w:t>5/19</w:t>
      </w:r>
    </w:p>
    <w:p w:rsidR="00937D2D" w:rsidRDefault="00937D2D" w:rsidP="00937D2D"/>
    <w:p w:rsidR="00937D2D" w:rsidRDefault="00937D2D" w:rsidP="00937D2D">
      <w:r>
        <w:t xml:space="preserve">Stien svinger seg bratt oppover mot varden. Signe og Johan kappspringer det siste stykket. Bak dem kommer Mamma og Pappa pesende. Endelig er de framme. Alle fire blir stående et øyeblikk for å nyte utsikten. Langt der nede kan de skimte parkeringsplassen. Det er søndag, solen skinner og hele familien er på tur. </w:t>
      </w:r>
    </w:p>
    <w:p w:rsidR="00937D2D" w:rsidRDefault="00937D2D" w:rsidP="00937D2D">
      <w:r>
        <w:t>Pappa slenger sekken ned i lyngen og drar opp glidelåsen. -Nå skal det smake med litt mat, smiler han og stapper hendene i sekken. Så forandrer han ansiktsuttrykk og drar hendene til seg. Ut trekker han en bok som Johan drar kjensel på. Det er matteboken hans.</w:t>
      </w:r>
    </w:p>
    <w:p w:rsidR="00937D2D" w:rsidRDefault="00937D2D" w:rsidP="00937D2D">
      <w:r>
        <w:t xml:space="preserve">Mamma stirrer på Pappa med store øyne. – Hvorfor har du drasset med deg Johans skolesekk til fjells, spør hun forundret. </w:t>
      </w:r>
    </w:p>
    <w:p w:rsidR="00937D2D" w:rsidRDefault="00937D2D" w:rsidP="00937D2D">
      <w:r>
        <w:t xml:space="preserve"> Pappa stirrer tilbake: - det var jo du som ba meg ta med sekken som sto i gangen?</w:t>
      </w:r>
    </w:p>
    <w:p w:rsidR="00937D2D" w:rsidRDefault="00937D2D" w:rsidP="00937D2D">
      <w:r>
        <w:t>- Tursekken, ja, svarer mamma, irritert i stemmen. – Du klarer vel å se forskjell på ungenes skolesekker og tursekken vår!</w:t>
      </w:r>
    </w:p>
    <w:p w:rsidR="00937D2D" w:rsidRDefault="00937D2D" w:rsidP="00937D2D">
      <w:r>
        <w:t xml:space="preserve">Pappa løfter på sekken og snur den rundt. Fra en glidelås dingler en refleks formet som en fotball. Det er ingen tvil. Sekken Pappa holder i hendene er Johans ransel, full av kladdebøker, krøllete stensilark og ranselrusk. Tursekken med Kviklunsj og matpakker står igjen i gangen hjemme. </w:t>
      </w:r>
    </w:p>
    <w:p w:rsidR="00937D2D" w:rsidRDefault="00937D2D" w:rsidP="00937D2D">
      <w:r>
        <w:t>Signe snapper sekken ut av hendene til Pappa og begynner å roter rundt i den. -Se, roper hun for å overdøve de sinte stemmene til Mamma og Pappa.</w:t>
      </w:r>
    </w:p>
    <w:p w:rsidR="00937D2D" w:rsidRDefault="00937D2D" w:rsidP="00937D2D">
      <w:r>
        <w:t xml:space="preserve"> -Johan spiste ikke opp matpakken sin i går! Signe fisker frem en halvspist osteskive fra et krøllete matpapir.</w:t>
      </w:r>
    </w:p>
    <w:p w:rsidR="00937D2D" w:rsidRDefault="00937D2D" w:rsidP="00937D2D">
      <w:r>
        <w:t xml:space="preserve">Mamma løfter hendene i været og stønner oppgitt, men setter seg i gresset mens Signe møysommelig deler den halve brødskiven i fire like store biter. Det blir bare noen smuler på hver. </w:t>
      </w:r>
    </w:p>
    <w:p w:rsidR="00937D2D" w:rsidRDefault="00937D2D" w:rsidP="00937D2D">
      <w:r>
        <w:t xml:space="preserve">Johan tar imot brødsmulene Signe rekker ham. Han lukker øynene og inni seg ber han bordverset de alltid synger hjemme før de spiser: «Gledens Herre, vær vår gjest ved vårt bord i dag. Gjør vårt måltid til en fest etter ditt behag!» Så åpner han øyene og sukker. Han får ikke verset til å passe. Ikke fins det noe bord i nærheten, og ikke er det mye fest og glede over det magre </w:t>
      </w:r>
      <w:proofErr w:type="spellStart"/>
      <w:r>
        <w:t>måtidet</w:t>
      </w:r>
      <w:proofErr w:type="spellEnd"/>
      <w:r>
        <w:t>.</w:t>
      </w:r>
    </w:p>
    <w:p w:rsidR="00937D2D" w:rsidRDefault="00937D2D" w:rsidP="00937D2D">
      <w:r>
        <w:t xml:space="preserve">Akkurat da hører de steg bak seg. En dame er på vei nedover stien mot dem. Hun har rynkete, solbrunt fjes og </w:t>
      </w:r>
      <w:proofErr w:type="spellStart"/>
      <w:r>
        <w:t>gåstaver</w:t>
      </w:r>
      <w:proofErr w:type="spellEnd"/>
      <w:r>
        <w:t xml:space="preserve"> i hendene. </w:t>
      </w:r>
    </w:p>
    <w:p w:rsidR="00937D2D" w:rsidRDefault="00937D2D" w:rsidP="00937D2D">
      <w:r>
        <w:t xml:space="preserve">Mamma og Pappa slutter fort å krangle når de hører at det kommer folk, men skuler fremdeles sint på hverandre. Turdamen enser visst ikke den dårlige stemningen. Hun stopper opp og begynner å prate, slik voksne pleier å gjøre når de treffer folk de ikke kjenner i fjellet. </w:t>
      </w:r>
    </w:p>
    <w:p w:rsidR="00937D2D" w:rsidRDefault="00937D2D" w:rsidP="00937D2D">
      <w:r>
        <w:t xml:space="preserve">-Så her sitter dere! kvitrer damen! Og for en nydelig dag! Man blir i så godt humør av å komme seg ut litt, ikke sant? </w:t>
      </w:r>
    </w:p>
    <w:p w:rsidR="00937D2D" w:rsidRDefault="00937D2D" w:rsidP="00937D2D">
      <w:r>
        <w:t>Så lener damen seg fremover på stavene for å se bedre.</w:t>
      </w:r>
    </w:p>
    <w:p w:rsidR="00937D2D" w:rsidRDefault="00937D2D" w:rsidP="00937D2D">
      <w:r>
        <w:t>-Jeg tror sannelig barna har tatt med seg leksene sine hit opp på fjellet! Dere må være veldig glad i skolearbeid! Selv har jeg vært lærer i førti år, men jeg har aldri sett maken til ivrige elever, nesten jubler damen!</w:t>
      </w:r>
    </w:p>
    <w:p w:rsidR="00937D2D" w:rsidRDefault="00937D2D" w:rsidP="00937D2D">
      <w:r>
        <w:t xml:space="preserve">Johan føler at han må klare opp i misforståelsen og forteller hvordan det hele henger sammen.  </w:t>
      </w:r>
    </w:p>
    <w:p w:rsidR="00937D2D" w:rsidRDefault="00937D2D" w:rsidP="00937D2D">
      <w:r>
        <w:t xml:space="preserve">-Men jeg har jo mat! utbryter damen. -Jeg pakket sekken for en skikkelig langtur, men så kom jeg plutselig på at jeg har invitert naboen på kaffe i ettermiddag, så jeg må egentlig bare skynde meg hjem.   </w:t>
      </w:r>
    </w:p>
    <w:p w:rsidR="00937D2D" w:rsidRDefault="00937D2D" w:rsidP="00937D2D">
      <w:r>
        <w:t xml:space="preserve">Før de får summet seg, har damen tømt sekken sin.   </w:t>
      </w:r>
    </w:p>
    <w:p w:rsidR="00937D2D" w:rsidRDefault="00937D2D" w:rsidP="00937D2D">
      <w:r>
        <w:t xml:space="preserve">-Jeg håper dere liker karbonadesmørbrød.  Termosen kan dere bare sette igjen ved skiltet nede på parkeringsplassen, så henter jeg den i morgen. Jeg går tur her hver dag, jeg! Farvel, hilser damen. Så fortsetter hun nedover stien og blir borte. </w:t>
      </w:r>
    </w:p>
    <w:p w:rsidR="00937D2D" w:rsidRDefault="00937D2D" w:rsidP="00937D2D">
      <w:r>
        <w:t>Alle fire stirrer på hverandre. Så begynner mamma å le. Pappa ser også mye blidere ut nå, slik han alltid gjør når det lukter kaffe.</w:t>
      </w:r>
    </w:p>
    <w:p w:rsidR="00937D2D" w:rsidRDefault="00937D2D" w:rsidP="00937D2D">
      <w:r>
        <w:t>Så folder de hendene alle fire og synger så det høres langt nedover liene:</w:t>
      </w:r>
    </w:p>
    <w:p w:rsidR="00937D2D" w:rsidRDefault="00937D2D" w:rsidP="00937D2D">
      <w:r>
        <w:t>For de gaver som du gir, takker vi deg Gud. Du som hører før vi ber, priset være du! Amen!</w:t>
      </w:r>
    </w:p>
    <w:p w:rsidR="004C6139" w:rsidRPr="00937D2D" w:rsidRDefault="004C6139" w:rsidP="00937D2D">
      <w:pPr>
        <w:tabs>
          <w:tab w:val="left" w:pos="1340"/>
        </w:tabs>
      </w:pPr>
    </w:p>
    <w:sectPr w:rsidR="004C6139" w:rsidRPr="00937D2D">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23BDE" w:rsidRDefault="00E23BDE" w:rsidP="00034632">
      <w:pPr>
        <w:spacing w:after="0" w:line="240" w:lineRule="auto"/>
      </w:pPr>
      <w:r>
        <w:separator/>
      </w:r>
    </w:p>
  </w:endnote>
  <w:endnote w:type="continuationSeparator" w:id="0">
    <w:p w:rsidR="00E23BDE" w:rsidRDefault="00E23BDE" w:rsidP="000346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54568754"/>
      <w:docPartObj>
        <w:docPartGallery w:val="Page Numbers (Bottom of Page)"/>
        <w:docPartUnique/>
      </w:docPartObj>
    </w:sdtPr>
    <w:sdtEndPr>
      <w:rPr>
        <w:color w:val="7F7F7F" w:themeColor="background1" w:themeShade="7F"/>
        <w:spacing w:val="60"/>
      </w:rPr>
    </w:sdtEndPr>
    <w:sdtContent>
      <w:p w:rsidR="001A2CD0" w:rsidRDefault="001A2CD0">
        <w:pPr>
          <w:pStyle w:val="Bunntekst"/>
          <w:pBdr>
            <w:top w:val="single" w:sz="4" w:space="1" w:color="D9D9D9" w:themeColor="background1" w:themeShade="D9"/>
          </w:pBdr>
          <w:rPr>
            <w:b/>
            <w:bCs/>
          </w:rPr>
        </w:pPr>
        <w:r>
          <w:fldChar w:fldCharType="begin"/>
        </w:r>
        <w:r>
          <w:instrText>PAGE   \* MERGEFORMAT</w:instrText>
        </w:r>
        <w:r>
          <w:fldChar w:fldCharType="separate"/>
        </w:r>
        <w:r>
          <w:rPr>
            <w:b/>
            <w:bCs/>
          </w:rPr>
          <w:t>2</w:t>
        </w:r>
        <w:r>
          <w:rPr>
            <w:b/>
            <w:bCs/>
          </w:rPr>
          <w:fldChar w:fldCharType="end"/>
        </w:r>
        <w:r>
          <w:rPr>
            <w:b/>
            <w:bCs/>
          </w:rPr>
          <w:t xml:space="preserve"> | </w:t>
        </w:r>
        <w:r>
          <w:rPr>
            <w:color w:val="7F7F7F" w:themeColor="background1" w:themeShade="7F"/>
            <w:spacing w:val="60"/>
          </w:rPr>
          <w:t>Side</w:t>
        </w:r>
      </w:p>
    </w:sdtContent>
  </w:sdt>
  <w:p w:rsidR="001A2CD0" w:rsidRDefault="001A2CD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23BDE" w:rsidRDefault="00E23BDE" w:rsidP="00034632">
      <w:pPr>
        <w:spacing w:after="0" w:line="240" w:lineRule="auto"/>
      </w:pPr>
      <w:r>
        <w:separator/>
      </w:r>
    </w:p>
  </w:footnote>
  <w:footnote w:type="continuationSeparator" w:id="0">
    <w:p w:rsidR="00E23BDE" w:rsidRDefault="00E23BDE" w:rsidP="000346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8750E"/>
    <w:multiLevelType w:val="hybridMultilevel"/>
    <w:tmpl w:val="B47C953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756289A"/>
    <w:multiLevelType w:val="hybridMultilevel"/>
    <w:tmpl w:val="CE7ABB3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CAB315D"/>
    <w:multiLevelType w:val="hybridMultilevel"/>
    <w:tmpl w:val="DAC08E40"/>
    <w:lvl w:ilvl="0" w:tplc="B5FE409A">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6881BA9"/>
    <w:multiLevelType w:val="hybridMultilevel"/>
    <w:tmpl w:val="C2C80B5E"/>
    <w:lvl w:ilvl="0" w:tplc="7DEE9332">
      <w:start w:val="1"/>
      <w:numFmt w:val="bullet"/>
      <w:lvlText w:val=""/>
      <w:lvlJc w:val="left"/>
      <w:pPr>
        <w:ind w:left="720" w:hanging="360"/>
      </w:pPr>
      <w:rPr>
        <w:rFonts w:ascii="Symbol" w:hAnsi="Symbol" w:hint="default"/>
      </w:rPr>
    </w:lvl>
    <w:lvl w:ilvl="1" w:tplc="6BCCF766">
      <w:start w:val="1"/>
      <w:numFmt w:val="bullet"/>
      <w:lvlText w:val="o"/>
      <w:lvlJc w:val="left"/>
      <w:pPr>
        <w:ind w:left="1440" w:hanging="360"/>
      </w:pPr>
      <w:rPr>
        <w:rFonts w:ascii="Courier New" w:hAnsi="Courier New" w:cs="Times New Roman" w:hint="default"/>
      </w:rPr>
    </w:lvl>
    <w:lvl w:ilvl="2" w:tplc="B6C09BD0">
      <w:start w:val="1"/>
      <w:numFmt w:val="bullet"/>
      <w:lvlText w:val=""/>
      <w:lvlJc w:val="left"/>
      <w:pPr>
        <w:ind w:left="2160" w:hanging="360"/>
      </w:pPr>
      <w:rPr>
        <w:rFonts w:ascii="Wingdings" w:hAnsi="Wingdings" w:hint="default"/>
      </w:rPr>
    </w:lvl>
    <w:lvl w:ilvl="3" w:tplc="E1E0FD32">
      <w:start w:val="1"/>
      <w:numFmt w:val="bullet"/>
      <w:lvlText w:val=""/>
      <w:lvlJc w:val="left"/>
      <w:pPr>
        <w:ind w:left="2880" w:hanging="360"/>
      </w:pPr>
      <w:rPr>
        <w:rFonts w:ascii="Symbol" w:hAnsi="Symbol" w:hint="default"/>
      </w:rPr>
    </w:lvl>
    <w:lvl w:ilvl="4" w:tplc="0EA07E7C">
      <w:start w:val="1"/>
      <w:numFmt w:val="bullet"/>
      <w:lvlText w:val="o"/>
      <w:lvlJc w:val="left"/>
      <w:pPr>
        <w:ind w:left="3600" w:hanging="360"/>
      </w:pPr>
      <w:rPr>
        <w:rFonts w:ascii="Courier New" w:hAnsi="Courier New" w:cs="Times New Roman" w:hint="default"/>
      </w:rPr>
    </w:lvl>
    <w:lvl w:ilvl="5" w:tplc="FCF83C5E">
      <w:start w:val="1"/>
      <w:numFmt w:val="bullet"/>
      <w:lvlText w:val=""/>
      <w:lvlJc w:val="left"/>
      <w:pPr>
        <w:ind w:left="4320" w:hanging="360"/>
      </w:pPr>
      <w:rPr>
        <w:rFonts w:ascii="Wingdings" w:hAnsi="Wingdings" w:hint="default"/>
      </w:rPr>
    </w:lvl>
    <w:lvl w:ilvl="6" w:tplc="4FB6650A">
      <w:start w:val="1"/>
      <w:numFmt w:val="bullet"/>
      <w:lvlText w:val=""/>
      <w:lvlJc w:val="left"/>
      <w:pPr>
        <w:ind w:left="5040" w:hanging="360"/>
      </w:pPr>
      <w:rPr>
        <w:rFonts w:ascii="Symbol" w:hAnsi="Symbol" w:hint="default"/>
      </w:rPr>
    </w:lvl>
    <w:lvl w:ilvl="7" w:tplc="91CCB948">
      <w:start w:val="1"/>
      <w:numFmt w:val="bullet"/>
      <w:lvlText w:val="o"/>
      <w:lvlJc w:val="left"/>
      <w:pPr>
        <w:ind w:left="5760" w:hanging="360"/>
      </w:pPr>
      <w:rPr>
        <w:rFonts w:ascii="Courier New" w:hAnsi="Courier New" w:cs="Times New Roman" w:hint="default"/>
      </w:rPr>
    </w:lvl>
    <w:lvl w:ilvl="8" w:tplc="8D1E5A7C">
      <w:start w:val="1"/>
      <w:numFmt w:val="bullet"/>
      <w:lvlText w:val=""/>
      <w:lvlJc w:val="left"/>
      <w:pPr>
        <w:ind w:left="6480" w:hanging="360"/>
      </w:pPr>
      <w:rPr>
        <w:rFonts w:ascii="Wingdings" w:hAnsi="Wingdings" w:hint="default"/>
      </w:rPr>
    </w:lvl>
  </w:abstractNum>
  <w:abstractNum w:abstractNumId="4" w15:restartNumberingAfterBreak="0">
    <w:nsid w:val="19156F49"/>
    <w:multiLevelType w:val="hybridMultilevel"/>
    <w:tmpl w:val="463A77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7E07D46"/>
    <w:multiLevelType w:val="hybridMultilevel"/>
    <w:tmpl w:val="8C92211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86D286A"/>
    <w:multiLevelType w:val="hybridMultilevel"/>
    <w:tmpl w:val="95568F7A"/>
    <w:lvl w:ilvl="0" w:tplc="86283222">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C1E7C12"/>
    <w:multiLevelType w:val="hybridMultilevel"/>
    <w:tmpl w:val="0C2C41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29E7AE7"/>
    <w:multiLevelType w:val="hybridMultilevel"/>
    <w:tmpl w:val="A73C3F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32408EB"/>
    <w:multiLevelType w:val="hybridMultilevel"/>
    <w:tmpl w:val="B658C1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DAB50F8"/>
    <w:multiLevelType w:val="hybridMultilevel"/>
    <w:tmpl w:val="F902531A"/>
    <w:lvl w:ilvl="0" w:tplc="94B097CC">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5B576C05"/>
    <w:multiLevelType w:val="hybridMultilevel"/>
    <w:tmpl w:val="7AB264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5F1C71BA"/>
    <w:multiLevelType w:val="hybridMultilevel"/>
    <w:tmpl w:val="994A26B0"/>
    <w:lvl w:ilvl="0" w:tplc="04140001">
      <w:start w:val="1"/>
      <w:numFmt w:val="bullet"/>
      <w:lvlText w:val=""/>
      <w:lvlJc w:val="left"/>
      <w:pPr>
        <w:ind w:left="1430" w:hanging="360"/>
      </w:pPr>
      <w:rPr>
        <w:rFonts w:ascii="Symbol" w:hAnsi="Symbol" w:hint="default"/>
      </w:rPr>
    </w:lvl>
    <w:lvl w:ilvl="1" w:tplc="04140003" w:tentative="1">
      <w:start w:val="1"/>
      <w:numFmt w:val="bullet"/>
      <w:lvlText w:val="o"/>
      <w:lvlJc w:val="left"/>
      <w:pPr>
        <w:ind w:left="2150" w:hanging="360"/>
      </w:pPr>
      <w:rPr>
        <w:rFonts w:ascii="Courier New" w:hAnsi="Courier New" w:cs="Courier New" w:hint="default"/>
      </w:rPr>
    </w:lvl>
    <w:lvl w:ilvl="2" w:tplc="04140005" w:tentative="1">
      <w:start w:val="1"/>
      <w:numFmt w:val="bullet"/>
      <w:lvlText w:val=""/>
      <w:lvlJc w:val="left"/>
      <w:pPr>
        <w:ind w:left="2870" w:hanging="360"/>
      </w:pPr>
      <w:rPr>
        <w:rFonts w:ascii="Wingdings" w:hAnsi="Wingdings" w:hint="default"/>
      </w:rPr>
    </w:lvl>
    <w:lvl w:ilvl="3" w:tplc="04140001" w:tentative="1">
      <w:start w:val="1"/>
      <w:numFmt w:val="bullet"/>
      <w:lvlText w:val=""/>
      <w:lvlJc w:val="left"/>
      <w:pPr>
        <w:ind w:left="3590" w:hanging="360"/>
      </w:pPr>
      <w:rPr>
        <w:rFonts w:ascii="Symbol" w:hAnsi="Symbol" w:hint="default"/>
      </w:rPr>
    </w:lvl>
    <w:lvl w:ilvl="4" w:tplc="04140003" w:tentative="1">
      <w:start w:val="1"/>
      <w:numFmt w:val="bullet"/>
      <w:lvlText w:val="o"/>
      <w:lvlJc w:val="left"/>
      <w:pPr>
        <w:ind w:left="4310" w:hanging="360"/>
      </w:pPr>
      <w:rPr>
        <w:rFonts w:ascii="Courier New" w:hAnsi="Courier New" w:cs="Courier New" w:hint="default"/>
      </w:rPr>
    </w:lvl>
    <w:lvl w:ilvl="5" w:tplc="04140005" w:tentative="1">
      <w:start w:val="1"/>
      <w:numFmt w:val="bullet"/>
      <w:lvlText w:val=""/>
      <w:lvlJc w:val="left"/>
      <w:pPr>
        <w:ind w:left="5030" w:hanging="360"/>
      </w:pPr>
      <w:rPr>
        <w:rFonts w:ascii="Wingdings" w:hAnsi="Wingdings" w:hint="default"/>
      </w:rPr>
    </w:lvl>
    <w:lvl w:ilvl="6" w:tplc="04140001" w:tentative="1">
      <w:start w:val="1"/>
      <w:numFmt w:val="bullet"/>
      <w:lvlText w:val=""/>
      <w:lvlJc w:val="left"/>
      <w:pPr>
        <w:ind w:left="5750" w:hanging="360"/>
      </w:pPr>
      <w:rPr>
        <w:rFonts w:ascii="Symbol" w:hAnsi="Symbol" w:hint="default"/>
      </w:rPr>
    </w:lvl>
    <w:lvl w:ilvl="7" w:tplc="04140003" w:tentative="1">
      <w:start w:val="1"/>
      <w:numFmt w:val="bullet"/>
      <w:lvlText w:val="o"/>
      <w:lvlJc w:val="left"/>
      <w:pPr>
        <w:ind w:left="6470" w:hanging="360"/>
      </w:pPr>
      <w:rPr>
        <w:rFonts w:ascii="Courier New" w:hAnsi="Courier New" w:cs="Courier New" w:hint="default"/>
      </w:rPr>
    </w:lvl>
    <w:lvl w:ilvl="8" w:tplc="04140005" w:tentative="1">
      <w:start w:val="1"/>
      <w:numFmt w:val="bullet"/>
      <w:lvlText w:val=""/>
      <w:lvlJc w:val="left"/>
      <w:pPr>
        <w:ind w:left="7190" w:hanging="360"/>
      </w:pPr>
      <w:rPr>
        <w:rFonts w:ascii="Wingdings" w:hAnsi="Wingdings" w:hint="default"/>
      </w:rPr>
    </w:lvl>
  </w:abstractNum>
  <w:abstractNum w:abstractNumId="13" w15:restartNumberingAfterBreak="0">
    <w:nsid w:val="5FE474ED"/>
    <w:multiLevelType w:val="hybridMultilevel"/>
    <w:tmpl w:val="27FC420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76F615C5"/>
    <w:multiLevelType w:val="hybridMultilevel"/>
    <w:tmpl w:val="D95413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E391851"/>
    <w:multiLevelType w:val="hybridMultilevel"/>
    <w:tmpl w:val="330CCB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14"/>
  </w:num>
  <w:num w:numId="2">
    <w:abstractNumId w:val="13"/>
  </w:num>
  <w:num w:numId="3">
    <w:abstractNumId w:val="0"/>
  </w:num>
  <w:num w:numId="4">
    <w:abstractNumId w:val="9"/>
  </w:num>
  <w:num w:numId="5">
    <w:abstractNumId w:val="3"/>
  </w:num>
  <w:num w:numId="6">
    <w:abstractNumId w:val="15"/>
  </w:num>
  <w:num w:numId="7">
    <w:abstractNumId w:val="1"/>
  </w:num>
  <w:num w:numId="8">
    <w:abstractNumId w:val="11"/>
  </w:num>
  <w:num w:numId="9">
    <w:abstractNumId w:val="10"/>
  </w:num>
  <w:num w:numId="10">
    <w:abstractNumId w:val="6"/>
  </w:num>
  <w:num w:numId="11">
    <w:abstractNumId w:val="2"/>
  </w:num>
  <w:num w:numId="12">
    <w:abstractNumId w:val="8"/>
  </w:num>
  <w:num w:numId="13">
    <w:abstractNumId w:val="7"/>
  </w:num>
  <w:num w:numId="14">
    <w:abstractNumId w:val="12"/>
  </w:num>
  <w:num w:numId="15">
    <w:abstractNumId w:val="5"/>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82A"/>
    <w:rsid w:val="00000639"/>
    <w:rsid w:val="0000403F"/>
    <w:rsid w:val="00007868"/>
    <w:rsid w:val="00020EB5"/>
    <w:rsid w:val="000244D8"/>
    <w:rsid w:val="00034632"/>
    <w:rsid w:val="00052ABD"/>
    <w:rsid w:val="000576C6"/>
    <w:rsid w:val="00060763"/>
    <w:rsid w:val="00090A07"/>
    <w:rsid w:val="000D498C"/>
    <w:rsid w:val="000E71EC"/>
    <w:rsid w:val="000F1C26"/>
    <w:rsid w:val="000F2132"/>
    <w:rsid w:val="00105B23"/>
    <w:rsid w:val="001266E1"/>
    <w:rsid w:val="0016264E"/>
    <w:rsid w:val="0018494F"/>
    <w:rsid w:val="001A2CD0"/>
    <w:rsid w:val="001A6B95"/>
    <w:rsid w:val="001B2E93"/>
    <w:rsid w:val="001F5E3B"/>
    <w:rsid w:val="002126A0"/>
    <w:rsid w:val="002139FE"/>
    <w:rsid w:val="00226148"/>
    <w:rsid w:val="00242686"/>
    <w:rsid w:val="002533A2"/>
    <w:rsid w:val="00267CD4"/>
    <w:rsid w:val="002859BF"/>
    <w:rsid w:val="00295CF2"/>
    <w:rsid w:val="0029714A"/>
    <w:rsid w:val="002B12AE"/>
    <w:rsid w:val="002B231F"/>
    <w:rsid w:val="002C6E7E"/>
    <w:rsid w:val="002F2563"/>
    <w:rsid w:val="00300AFE"/>
    <w:rsid w:val="00313B0F"/>
    <w:rsid w:val="00325164"/>
    <w:rsid w:val="00334321"/>
    <w:rsid w:val="00343463"/>
    <w:rsid w:val="00346543"/>
    <w:rsid w:val="00352DBB"/>
    <w:rsid w:val="00357FBA"/>
    <w:rsid w:val="0037146B"/>
    <w:rsid w:val="003808CC"/>
    <w:rsid w:val="003A439B"/>
    <w:rsid w:val="003A5121"/>
    <w:rsid w:val="003D7A99"/>
    <w:rsid w:val="003E3F17"/>
    <w:rsid w:val="003E5BF9"/>
    <w:rsid w:val="003F3391"/>
    <w:rsid w:val="003F552F"/>
    <w:rsid w:val="00400786"/>
    <w:rsid w:val="00406381"/>
    <w:rsid w:val="0041104C"/>
    <w:rsid w:val="0041143A"/>
    <w:rsid w:val="00415D68"/>
    <w:rsid w:val="004222FE"/>
    <w:rsid w:val="00423449"/>
    <w:rsid w:val="0042565F"/>
    <w:rsid w:val="00426685"/>
    <w:rsid w:val="00440822"/>
    <w:rsid w:val="00442A98"/>
    <w:rsid w:val="00473FC2"/>
    <w:rsid w:val="0048573C"/>
    <w:rsid w:val="00495901"/>
    <w:rsid w:val="004C3D02"/>
    <w:rsid w:val="004C6139"/>
    <w:rsid w:val="004D5B6F"/>
    <w:rsid w:val="004E0636"/>
    <w:rsid w:val="004E618B"/>
    <w:rsid w:val="004F1575"/>
    <w:rsid w:val="004F3D51"/>
    <w:rsid w:val="004F5C65"/>
    <w:rsid w:val="00506713"/>
    <w:rsid w:val="0054609D"/>
    <w:rsid w:val="0054689E"/>
    <w:rsid w:val="00551551"/>
    <w:rsid w:val="00560171"/>
    <w:rsid w:val="005958D4"/>
    <w:rsid w:val="005A546A"/>
    <w:rsid w:val="005B0E3F"/>
    <w:rsid w:val="005B3AA4"/>
    <w:rsid w:val="005C1529"/>
    <w:rsid w:val="005C5431"/>
    <w:rsid w:val="00601ADA"/>
    <w:rsid w:val="00624383"/>
    <w:rsid w:val="00627848"/>
    <w:rsid w:val="00627C22"/>
    <w:rsid w:val="00662436"/>
    <w:rsid w:val="0069482A"/>
    <w:rsid w:val="006A548E"/>
    <w:rsid w:val="006B430F"/>
    <w:rsid w:val="006D653E"/>
    <w:rsid w:val="006D68A9"/>
    <w:rsid w:val="006D7A73"/>
    <w:rsid w:val="006E623D"/>
    <w:rsid w:val="006F4079"/>
    <w:rsid w:val="007013FA"/>
    <w:rsid w:val="007421C9"/>
    <w:rsid w:val="00746B56"/>
    <w:rsid w:val="00750F72"/>
    <w:rsid w:val="00753DD3"/>
    <w:rsid w:val="00783185"/>
    <w:rsid w:val="007843B1"/>
    <w:rsid w:val="007A2B27"/>
    <w:rsid w:val="007B0580"/>
    <w:rsid w:val="007C4E23"/>
    <w:rsid w:val="007D6ED2"/>
    <w:rsid w:val="007E0EC1"/>
    <w:rsid w:val="007F0882"/>
    <w:rsid w:val="008179C9"/>
    <w:rsid w:val="00826143"/>
    <w:rsid w:val="0082615F"/>
    <w:rsid w:val="0083692D"/>
    <w:rsid w:val="00836F85"/>
    <w:rsid w:val="00845174"/>
    <w:rsid w:val="00853AE6"/>
    <w:rsid w:val="00884FF1"/>
    <w:rsid w:val="008A4F8D"/>
    <w:rsid w:val="008C46D7"/>
    <w:rsid w:val="008E4390"/>
    <w:rsid w:val="009001D4"/>
    <w:rsid w:val="009200C7"/>
    <w:rsid w:val="0092792A"/>
    <w:rsid w:val="00933D3C"/>
    <w:rsid w:val="00937D2D"/>
    <w:rsid w:val="009A5ADF"/>
    <w:rsid w:val="009F071E"/>
    <w:rsid w:val="00A052C7"/>
    <w:rsid w:val="00A0671C"/>
    <w:rsid w:val="00A10ADB"/>
    <w:rsid w:val="00A4608F"/>
    <w:rsid w:val="00A51145"/>
    <w:rsid w:val="00A52629"/>
    <w:rsid w:val="00A64753"/>
    <w:rsid w:val="00A737E5"/>
    <w:rsid w:val="00A97ABA"/>
    <w:rsid w:val="00AA2A24"/>
    <w:rsid w:val="00AA4EFB"/>
    <w:rsid w:val="00AC2A9D"/>
    <w:rsid w:val="00AD03AF"/>
    <w:rsid w:val="00B25E1E"/>
    <w:rsid w:val="00B42403"/>
    <w:rsid w:val="00B5302D"/>
    <w:rsid w:val="00B615C9"/>
    <w:rsid w:val="00B71814"/>
    <w:rsid w:val="00B82A07"/>
    <w:rsid w:val="00B857C7"/>
    <w:rsid w:val="00BD0DF7"/>
    <w:rsid w:val="00BF2867"/>
    <w:rsid w:val="00BF371F"/>
    <w:rsid w:val="00BF4D4C"/>
    <w:rsid w:val="00C00A58"/>
    <w:rsid w:val="00C03AF6"/>
    <w:rsid w:val="00C43EE0"/>
    <w:rsid w:val="00C53228"/>
    <w:rsid w:val="00C72DC9"/>
    <w:rsid w:val="00C868CC"/>
    <w:rsid w:val="00C902FE"/>
    <w:rsid w:val="00CA313A"/>
    <w:rsid w:val="00CD2006"/>
    <w:rsid w:val="00CD28C0"/>
    <w:rsid w:val="00CD4FD9"/>
    <w:rsid w:val="00CD6F43"/>
    <w:rsid w:val="00CE7279"/>
    <w:rsid w:val="00D06303"/>
    <w:rsid w:val="00D17998"/>
    <w:rsid w:val="00D2241A"/>
    <w:rsid w:val="00D277CC"/>
    <w:rsid w:val="00D51AB4"/>
    <w:rsid w:val="00D54141"/>
    <w:rsid w:val="00D609A5"/>
    <w:rsid w:val="00D745E5"/>
    <w:rsid w:val="00DA5B9F"/>
    <w:rsid w:val="00DC531E"/>
    <w:rsid w:val="00DC6DEC"/>
    <w:rsid w:val="00DD2C50"/>
    <w:rsid w:val="00DD3D4F"/>
    <w:rsid w:val="00E042B1"/>
    <w:rsid w:val="00E14DB9"/>
    <w:rsid w:val="00E23BDE"/>
    <w:rsid w:val="00EB6C0B"/>
    <w:rsid w:val="00EC4011"/>
    <w:rsid w:val="00ED5CC7"/>
    <w:rsid w:val="00EE00BC"/>
    <w:rsid w:val="00F24DDC"/>
    <w:rsid w:val="00F2589E"/>
    <w:rsid w:val="00F27800"/>
    <w:rsid w:val="00F533A5"/>
    <w:rsid w:val="00F569C4"/>
    <w:rsid w:val="00F97B51"/>
    <w:rsid w:val="00FA20E4"/>
    <w:rsid w:val="00FA626E"/>
    <w:rsid w:val="00FC42C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AD150"/>
  <w15:chartTrackingRefBased/>
  <w15:docId w15:val="{1D527C77-CD7A-40DB-99A5-903D238444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DD2C5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42668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560171"/>
    <w:rPr>
      <w:color w:val="0000FF"/>
      <w:u w:val="single"/>
    </w:rPr>
  </w:style>
  <w:style w:type="character" w:styleId="Ulstomtale">
    <w:name w:val="Unresolved Mention"/>
    <w:basedOn w:val="Standardskriftforavsnitt"/>
    <w:uiPriority w:val="99"/>
    <w:semiHidden/>
    <w:unhideWhenUsed/>
    <w:rsid w:val="00560171"/>
    <w:rPr>
      <w:color w:val="605E5C"/>
      <w:shd w:val="clear" w:color="auto" w:fill="E1DFDD"/>
    </w:rPr>
  </w:style>
  <w:style w:type="table" w:styleId="Tabellrutenett">
    <w:name w:val="Table Grid"/>
    <w:basedOn w:val="Vanligtabell"/>
    <w:uiPriority w:val="39"/>
    <w:rsid w:val="002261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uiPriority w:val="9"/>
    <w:rsid w:val="00DD2C50"/>
    <w:rPr>
      <w:rFonts w:asciiTheme="majorHAnsi" w:eastAsiaTheme="majorEastAsia" w:hAnsiTheme="majorHAnsi" w:cstheme="majorBidi"/>
      <w:color w:val="2F5496" w:themeColor="accent1" w:themeShade="BF"/>
      <w:sz w:val="32"/>
      <w:szCs w:val="32"/>
    </w:rPr>
  </w:style>
  <w:style w:type="paragraph" w:styleId="Overskriftforinnholdsfortegnelse">
    <w:name w:val="TOC Heading"/>
    <w:basedOn w:val="Overskrift1"/>
    <w:next w:val="Normal"/>
    <w:uiPriority w:val="39"/>
    <w:unhideWhenUsed/>
    <w:qFormat/>
    <w:rsid w:val="00034632"/>
    <w:pPr>
      <w:outlineLvl w:val="9"/>
    </w:pPr>
    <w:rPr>
      <w:lang w:eastAsia="nb-NO"/>
    </w:rPr>
  </w:style>
  <w:style w:type="paragraph" w:styleId="INNH1">
    <w:name w:val="toc 1"/>
    <w:basedOn w:val="Normal"/>
    <w:next w:val="Normal"/>
    <w:autoRedefine/>
    <w:uiPriority w:val="39"/>
    <w:unhideWhenUsed/>
    <w:rsid w:val="00034632"/>
    <w:pPr>
      <w:spacing w:after="100"/>
    </w:pPr>
  </w:style>
  <w:style w:type="paragraph" w:styleId="Topptekst">
    <w:name w:val="header"/>
    <w:basedOn w:val="Normal"/>
    <w:link w:val="TopptekstTegn"/>
    <w:uiPriority w:val="99"/>
    <w:unhideWhenUsed/>
    <w:rsid w:val="00034632"/>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034632"/>
  </w:style>
  <w:style w:type="paragraph" w:styleId="Bunntekst">
    <w:name w:val="footer"/>
    <w:basedOn w:val="Normal"/>
    <w:link w:val="BunntekstTegn"/>
    <w:uiPriority w:val="99"/>
    <w:unhideWhenUsed/>
    <w:rsid w:val="00034632"/>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034632"/>
  </w:style>
  <w:style w:type="character" w:customStyle="1" w:styleId="verse">
    <w:name w:val="verse"/>
    <w:basedOn w:val="Standardskriftforavsnitt"/>
    <w:rsid w:val="007C4E23"/>
  </w:style>
  <w:style w:type="paragraph" w:styleId="NormalWeb">
    <w:name w:val="Normal (Web)"/>
    <w:basedOn w:val="Normal"/>
    <w:uiPriority w:val="99"/>
    <w:semiHidden/>
    <w:unhideWhenUsed/>
    <w:rsid w:val="00FC42C4"/>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Sterk">
    <w:name w:val="Strong"/>
    <w:basedOn w:val="Standardskriftforavsnitt"/>
    <w:uiPriority w:val="22"/>
    <w:qFormat/>
    <w:rsid w:val="005A546A"/>
    <w:rPr>
      <w:b/>
      <w:bCs/>
    </w:rPr>
  </w:style>
  <w:style w:type="paragraph" w:styleId="Listeavsnitt">
    <w:name w:val="List Paragraph"/>
    <w:basedOn w:val="Normal"/>
    <w:uiPriority w:val="34"/>
    <w:qFormat/>
    <w:rsid w:val="00D277CC"/>
    <w:pPr>
      <w:ind w:left="720"/>
      <w:contextualSpacing/>
    </w:pPr>
  </w:style>
  <w:style w:type="character" w:customStyle="1" w:styleId="Overskrift2Tegn">
    <w:name w:val="Overskrift 2 Tegn"/>
    <w:basedOn w:val="Standardskriftforavsnitt"/>
    <w:link w:val="Overskrift2"/>
    <w:uiPriority w:val="9"/>
    <w:rsid w:val="00426685"/>
    <w:rPr>
      <w:rFonts w:asciiTheme="majorHAnsi" w:eastAsiaTheme="majorEastAsia" w:hAnsiTheme="majorHAnsi" w:cstheme="majorBidi"/>
      <w:color w:val="2F5496" w:themeColor="accent1" w:themeShade="BF"/>
      <w:sz w:val="26"/>
      <w:szCs w:val="26"/>
    </w:rPr>
  </w:style>
  <w:style w:type="paragraph" w:styleId="INNH2">
    <w:name w:val="toc 2"/>
    <w:basedOn w:val="Normal"/>
    <w:next w:val="Normal"/>
    <w:autoRedefine/>
    <w:uiPriority w:val="39"/>
    <w:unhideWhenUsed/>
    <w:rsid w:val="00DA5B9F"/>
    <w:pPr>
      <w:spacing w:after="100"/>
      <w:ind w:left="220"/>
    </w:pPr>
  </w:style>
  <w:style w:type="paragraph" w:customStyle="1" w:styleId="a-preamble">
    <w:name w:val="a-preamble"/>
    <w:basedOn w:val="Normal"/>
    <w:rsid w:val="004F3D5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byline-contributors">
    <w:name w:val="byline-contributors"/>
    <w:basedOn w:val="Standardskriftforavsnitt"/>
    <w:rsid w:val="004F3D51"/>
  </w:style>
  <w:style w:type="character" w:customStyle="1" w:styleId="photographer-name">
    <w:name w:val="photographer-name"/>
    <w:basedOn w:val="Standardskriftforavsnitt"/>
    <w:rsid w:val="004F3D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9915937">
      <w:bodyDiv w:val="1"/>
      <w:marLeft w:val="0"/>
      <w:marRight w:val="0"/>
      <w:marTop w:val="0"/>
      <w:marBottom w:val="0"/>
      <w:divBdr>
        <w:top w:val="none" w:sz="0" w:space="0" w:color="auto"/>
        <w:left w:val="none" w:sz="0" w:space="0" w:color="auto"/>
        <w:bottom w:val="none" w:sz="0" w:space="0" w:color="auto"/>
        <w:right w:val="none" w:sz="0" w:space="0" w:color="auto"/>
      </w:divBdr>
    </w:div>
    <w:div w:id="384067137">
      <w:bodyDiv w:val="1"/>
      <w:marLeft w:val="0"/>
      <w:marRight w:val="0"/>
      <w:marTop w:val="0"/>
      <w:marBottom w:val="0"/>
      <w:divBdr>
        <w:top w:val="none" w:sz="0" w:space="0" w:color="auto"/>
        <w:left w:val="none" w:sz="0" w:space="0" w:color="auto"/>
        <w:bottom w:val="none" w:sz="0" w:space="0" w:color="auto"/>
        <w:right w:val="none" w:sz="0" w:space="0" w:color="auto"/>
      </w:divBdr>
      <w:divsChild>
        <w:div w:id="47848470">
          <w:marLeft w:val="0"/>
          <w:marRight w:val="0"/>
          <w:marTop w:val="0"/>
          <w:marBottom w:val="0"/>
          <w:divBdr>
            <w:top w:val="none" w:sz="0" w:space="0" w:color="auto"/>
            <w:left w:val="none" w:sz="0" w:space="0" w:color="auto"/>
            <w:bottom w:val="none" w:sz="0" w:space="0" w:color="auto"/>
            <w:right w:val="none" w:sz="0" w:space="0" w:color="auto"/>
          </w:divBdr>
        </w:div>
      </w:divsChild>
    </w:div>
    <w:div w:id="724261068">
      <w:bodyDiv w:val="1"/>
      <w:marLeft w:val="0"/>
      <w:marRight w:val="0"/>
      <w:marTop w:val="0"/>
      <w:marBottom w:val="0"/>
      <w:divBdr>
        <w:top w:val="none" w:sz="0" w:space="0" w:color="auto"/>
        <w:left w:val="none" w:sz="0" w:space="0" w:color="auto"/>
        <w:bottom w:val="none" w:sz="0" w:space="0" w:color="auto"/>
        <w:right w:val="none" w:sz="0" w:space="0" w:color="auto"/>
      </w:divBdr>
    </w:div>
    <w:div w:id="749471399">
      <w:bodyDiv w:val="1"/>
      <w:marLeft w:val="0"/>
      <w:marRight w:val="0"/>
      <w:marTop w:val="0"/>
      <w:marBottom w:val="0"/>
      <w:divBdr>
        <w:top w:val="none" w:sz="0" w:space="0" w:color="auto"/>
        <w:left w:val="none" w:sz="0" w:space="0" w:color="auto"/>
        <w:bottom w:val="none" w:sz="0" w:space="0" w:color="auto"/>
        <w:right w:val="none" w:sz="0" w:space="0" w:color="auto"/>
      </w:divBdr>
      <w:divsChild>
        <w:div w:id="322783492">
          <w:marLeft w:val="0"/>
          <w:marRight w:val="0"/>
          <w:marTop w:val="0"/>
          <w:marBottom w:val="0"/>
          <w:divBdr>
            <w:top w:val="none" w:sz="0" w:space="0" w:color="auto"/>
            <w:left w:val="none" w:sz="0" w:space="0" w:color="auto"/>
            <w:bottom w:val="none" w:sz="0" w:space="0" w:color="auto"/>
            <w:right w:val="none" w:sz="0" w:space="0" w:color="auto"/>
          </w:divBdr>
        </w:div>
      </w:divsChild>
    </w:div>
    <w:div w:id="1111053453">
      <w:bodyDiv w:val="1"/>
      <w:marLeft w:val="0"/>
      <w:marRight w:val="0"/>
      <w:marTop w:val="0"/>
      <w:marBottom w:val="0"/>
      <w:divBdr>
        <w:top w:val="none" w:sz="0" w:space="0" w:color="auto"/>
        <w:left w:val="none" w:sz="0" w:space="0" w:color="auto"/>
        <w:bottom w:val="none" w:sz="0" w:space="0" w:color="auto"/>
        <w:right w:val="none" w:sz="0" w:space="0" w:color="auto"/>
      </w:divBdr>
    </w:div>
    <w:div w:id="1265268751">
      <w:bodyDiv w:val="1"/>
      <w:marLeft w:val="0"/>
      <w:marRight w:val="0"/>
      <w:marTop w:val="0"/>
      <w:marBottom w:val="0"/>
      <w:divBdr>
        <w:top w:val="none" w:sz="0" w:space="0" w:color="auto"/>
        <w:left w:val="none" w:sz="0" w:space="0" w:color="auto"/>
        <w:bottom w:val="none" w:sz="0" w:space="0" w:color="auto"/>
        <w:right w:val="none" w:sz="0" w:space="0" w:color="auto"/>
      </w:divBdr>
    </w:div>
    <w:div w:id="1655521552">
      <w:bodyDiv w:val="1"/>
      <w:marLeft w:val="0"/>
      <w:marRight w:val="0"/>
      <w:marTop w:val="0"/>
      <w:marBottom w:val="0"/>
      <w:divBdr>
        <w:top w:val="none" w:sz="0" w:space="0" w:color="auto"/>
        <w:left w:val="none" w:sz="0" w:space="0" w:color="auto"/>
        <w:bottom w:val="none" w:sz="0" w:space="0" w:color="auto"/>
        <w:right w:val="none" w:sz="0" w:space="0" w:color="auto"/>
      </w:divBdr>
    </w:div>
    <w:div w:id="1699086561">
      <w:bodyDiv w:val="1"/>
      <w:marLeft w:val="0"/>
      <w:marRight w:val="0"/>
      <w:marTop w:val="0"/>
      <w:marBottom w:val="0"/>
      <w:divBdr>
        <w:top w:val="none" w:sz="0" w:space="0" w:color="auto"/>
        <w:left w:val="none" w:sz="0" w:space="0" w:color="auto"/>
        <w:bottom w:val="none" w:sz="0" w:space="0" w:color="auto"/>
        <w:right w:val="none" w:sz="0" w:space="0" w:color="auto"/>
      </w:divBdr>
    </w:div>
    <w:div w:id="2070105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studylight.org/commentaries/dsb/mark-6.html" TargetMode="External"/><Relationship Id="rId18" Type="http://schemas.openxmlformats.org/officeDocument/2006/relationships/hyperlink" Target="https://no.pinterest.com/pin/476889048033723094/"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preik.tv/hva-er-det-a-vaere-en-disippel/" TargetMode="External"/><Relationship Id="rId17" Type="http://schemas.openxmlformats.org/officeDocument/2006/relationships/hyperlink" Target="https://superblink.no/peters-fiskefangst/" TargetMode="External"/><Relationship Id="rId2" Type="http://schemas.openxmlformats.org/officeDocument/2006/relationships/numbering" Target="numbering.xml"/><Relationship Id="rId16" Type="http://schemas.openxmlformats.org/officeDocument/2006/relationships/hyperlink" Target="https://www.youtube.com/watch?v=rJE-Uey98OU&amp;t=15s"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4CCF9.210D4DB0" TargetMode="External"/><Relationship Id="rId5" Type="http://schemas.openxmlformats.org/officeDocument/2006/relationships/webSettings" Target="webSettings.xml"/><Relationship Id="rId15" Type="http://schemas.openxmlformats.org/officeDocument/2006/relationships/hyperlink" Target="https://noreapastoren.no/article/article/31607" TargetMode="External"/><Relationship Id="rId10" Type="http://schemas.openxmlformats.org/officeDocument/2006/relationships/image" Target="cid:image002.png@01D4E9FF.88680E00" TargetMode="External"/><Relationship Id="rId19" Type="http://schemas.openxmlformats.org/officeDocument/2006/relationships/hyperlink" Target="http://through-my-is.blogspot.com/2011/05/walk-with-jesus-craft-tutorial.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nlm.no/ressursbank/innsamlinger/barnas-misjonsprosjekt/" TargetMode="External"/><Relationship Id="rId22"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A3154C-2DDA-4E41-9000-0E65E4596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2742</TotalTime>
  <Pages>19</Pages>
  <Words>5151</Words>
  <Characters>27304</Characters>
  <Application>Microsoft Office Word</Application>
  <DocSecurity>0</DocSecurity>
  <Lines>227</Lines>
  <Paragraphs>64</Paragraphs>
  <ScaleCrop>false</ScaleCrop>
  <HeadingPairs>
    <vt:vector size="4" baseType="variant">
      <vt:variant>
        <vt:lpstr>Tittel</vt:lpstr>
      </vt:variant>
      <vt:variant>
        <vt:i4>1</vt:i4>
      </vt:variant>
      <vt:variant>
        <vt:lpstr>Overskrifter</vt:lpstr>
      </vt:variant>
      <vt:variant>
        <vt:i4>21</vt:i4>
      </vt:variant>
    </vt:vector>
  </HeadingPairs>
  <TitlesOfParts>
    <vt:vector size="22" baseType="lpstr">
      <vt:lpstr/>
      <vt:lpstr>Kjære bibeltimeholder!</vt:lpstr>
      <vt:lpstr>Til lederen</vt:lpstr>
      <vt:lpstr>1. kveldssamling: </vt:lpstr>
      <vt:lpstr>1. bibeltime: Peters fiskefangst. Følg meg!</vt:lpstr>
      <vt:lpstr>    Til lederen:</vt:lpstr>
      <vt:lpstr>    Gjennomføring av bibeltimen:</vt:lpstr>
      <vt:lpstr>2. kveldssamling: Bønnevandring</vt:lpstr>
      <vt:lpstr>    Gjennomføring</vt:lpstr>
      <vt:lpstr>2. bibeltime: Jesus metter fem tusen</vt:lpstr>
      <vt:lpstr>    Til lederen:</vt:lpstr>
      <vt:lpstr>    Gjennomføring av bibeltimen:</vt:lpstr>
      <vt:lpstr>3. kveldssamling: Misjonskveld</vt:lpstr>
      <vt:lpstr>3. bibeltime: Jesus stiller stormen. </vt:lpstr>
      <vt:lpstr>    Til lederen:</vt:lpstr>
      <vt:lpstr>Ekstra ressurser:</vt:lpstr>
      <vt:lpstr>    Vis film!</vt:lpstr>
      <vt:lpstr>    Superblink:</vt:lpstr>
      <vt:lpstr>    Hobbyaktiviteter:</vt:lpstr>
      <vt:lpstr>    </vt:lpstr>
      <vt:lpstr>    Sporløp:</vt:lpstr>
      <vt:lpstr>    Fortelling til høytlesning: Et lite brødunder</vt:lpstr>
    </vt:vector>
  </TitlesOfParts>
  <Company/>
  <LinksUpToDate>false</LinksUpToDate>
  <CharactersWithSpaces>32391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61</cp:revision>
  <dcterms:created xsi:type="dcterms:W3CDTF">2019-03-28T05:38:00Z</dcterms:created>
  <dcterms:modified xsi:type="dcterms:W3CDTF">2019-04-17T10:42:00Z</dcterms:modified>
</cp:coreProperties>
</file>